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0B" w:rsidRDefault="005B260B" w:rsidP="006509CC">
      <w:pPr>
        <w:spacing w:after="120"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5B260B" w:rsidRDefault="005B260B" w:rsidP="006509CC">
      <w:pPr>
        <w:pStyle w:val="ConsPlusNormal"/>
        <w:spacing w:line="240" w:lineRule="exact"/>
        <w:ind w:firstLine="62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E2DC3">
        <w:rPr>
          <w:rFonts w:ascii="Times New Roman" w:hAnsi="Times New Roman" w:cs="Times New Roman"/>
          <w:sz w:val="28"/>
          <w:szCs w:val="28"/>
        </w:rPr>
        <w:t>ГОКУ</w:t>
      </w:r>
    </w:p>
    <w:p w:rsidR="005B260B" w:rsidRDefault="005B260B" w:rsidP="006509CC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60B">
        <w:rPr>
          <w:rFonts w:ascii="Times New Roman" w:hAnsi="Times New Roman" w:cs="Times New Roman"/>
          <w:iCs/>
          <w:sz w:val="28"/>
          <w:szCs w:val="28"/>
        </w:rPr>
        <w:t>«</w:t>
      </w:r>
      <w:r w:rsidR="00961E4C">
        <w:rPr>
          <w:rFonts w:ascii="Times New Roman" w:hAnsi="Times New Roman" w:cs="Times New Roman"/>
          <w:iCs/>
          <w:sz w:val="28"/>
          <w:szCs w:val="28"/>
        </w:rPr>
        <w:t>Шимское</w:t>
      </w:r>
      <w:r w:rsidRPr="005B260B">
        <w:rPr>
          <w:rFonts w:ascii="Times New Roman" w:hAnsi="Times New Roman" w:cs="Times New Roman"/>
          <w:iCs/>
          <w:sz w:val="28"/>
          <w:szCs w:val="28"/>
        </w:rPr>
        <w:t xml:space="preserve"> лесничество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98" w:rsidRPr="00ED52C7" w:rsidRDefault="00ED52C7" w:rsidP="006509CC">
      <w:pPr>
        <w:spacing w:after="120" w:line="240" w:lineRule="exact"/>
        <w:ind w:firstLine="62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1E4C">
        <w:rPr>
          <w:rFonts w:ascii="Times New Roman" w:hAnsi="Times New Roman" w:cs="Times New Roman"/>
          <w:sz w:val="28"/>
          <w:szCs w:val="28"/>
        </w:rPr>
        <w:t>30.04.</w:t>
      </w:r>
      <w:r>
        <w:rPr>
          <w:rFonts w:ascii="Times New Roman" w:hAnsi="Times New Roman" w:cs="Times New Roman"/>
          <w:sz w:val="28"/>
          <w:szCs w:val="28"/>
        </w:rPr>
        <w:t>2021 №</w:t>
      </w:r>
      <w:r w:rsidR="00961E4C">
        <w:rPr>
          <w:rFonts w:ascii="Times New Roman" w:hAnsi="Times New Roman" w:cs="Times New Roman"/>
          <w:sz w:val="28"/>
          <w:szCs w:val="28"/>
        </w:rPr>
        <w:t>233-ОС</w:t>
      </w:r>
    </w:p>
    <w:p w:rsidR="00146D98" w:rsidRPr="00E17E42" w:rsidRDefault="00146D98" w:rsidP="00146D98">
      <w:pPr>
        <w:suppressLineNumbers/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</w:t>
      </w:r>
    </w:p>
    <w:p w:rsidR="00146D98" w:rsidRDefault="00146D98" w:rsidP="00146D98">
      <w:pPr>
        <w:suppressLineNumber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служебному поведению работников </w:t>
      </w:r>
      <w:r w:rsidR="005B260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ГОКУ «</w:t>
      </w:r>
      <w:r w:rsidR="00961E4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Шимское</w:t>
      </w:r>
      <w:r w:rsidR="005B260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лесничество»</w:t>
      </w:r>
      <w:r w:rsidRPr="00D96B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C61933" w:rsidRDefault="00C61933" w:rsidP="00146D98">
      <w:pPr>
        <w:suppressLineNumber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1933" w:rsidRDefault="00C61933" w:rsidP="00146D98">
      <w:pPr>
        <w:suppressLineNumber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0F41" w:rsidRPr="006509CC" w:rsidRDefault="00042DEB" w:rsidP="006509CC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CC">
        <w:rPr>
          <w:rFonts w:ascii="Times New Roman" w:hAnsi="Times New Roman" w:cs="Times New Roman"/>
          <w:sz w:val="28"/>
          <w:szCs w:val="28"/>
        </w:rPr>
        <w:t>Настоящи</w:t>
      </w:r>
      <w:r w:rsidR="00C61933" w:rsidRPr="006509CC">
        <w:rPr>
          <w:rFonts w:ascii="Times New Roman" w:hAnsi="Times New Roman" w:cs="Times New Roman"/>
          <w:sz w:val="28"/>
          <w:szCs w:val="28"/>
        </w:rPr>
        <w:t>й</w:t>
      </w:r>
      <w:r w:rsidR="00384C44" w:rsidRPr="006509CC">
        <w:rPr>
          <w:rFonts w:ascii="Times New Roman" w:hAnsi="Times New Roman" w:cs="Times New Roman"/>
          <w:sz w:val="28"/>
          <w:szCs w:val="28"/>
        </w:rPr>
        <w:t xml:space="preserve"> П</w:t>
      </w:r>
      <w:r w:rsidRPr="006509CC">
        <w:rPr>
          <w:rFonts w:ascii="Times New Roman" w:hAnsi="Times New Roman" w:cs="Times New Roman"/>
          <w:sz w:val="28"/>
          <w:szCs w:val="28"/>
        </w:rPr>
        <w:t>орядок</w:t>
      </w:r>
      <w:r w:rsidR="00C61933" w:rsidRPr="006509CC">
        <w:rPr>
          <w:rFonts w:ascii="Times New Roman" w:hAnsi="Times New Roman" w:cs="Times New Roman"/>
          <w:sz w:val="28"/>
          <w:szCs w:val="28"/>
        </w:rPr>
        <w:t xml:space="preserve"> </w:t>
      </w:r>
      <w:r w:rsidR="00384C44" w:rsidRPr="006509CC">
        <w:rPr>
          <w:rFonts w:ascii="Times New Roman" w:hAnsi="Times New Roman" w:cs="Times New Roman"/>
          <w:sz w:val="28"/>
          <w:szCs w:val="28"/>
        </w:rPr>
        <w:t>определяет</w:t>
      </w:r>
      <w:r w:rsidR="00C61933" w:rsidRPr="006509CC">
        <w:rPr>
          <w:rFonts w:ascii="Times New Roman" w:hAnsi="Times New Roman" w:cs="Times New Roman"/>
          <w:sz w:val="28"/>
          <w:szCs w:val="28"/>
        </w:rPr>
        <w:t xml:space="preserve"> правила работы</w:t>
      </w:r>
      <w:r w:rsidR="00384C44" w:rsidRPr="006509C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работников </w:t>
      </w:r>
      <w:r w:rsidR="005B260B" w:rsidRPr="006509C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ГОКУ</w:t>
      </w:r>
      <w:r w:rsidR="006509CC" w:rsidRPr="006509C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5B260B" w:rsidRPr="006509C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«</w:t>
      </w:r>
      <w:r w:rsidR="00961E4C" w:rsidRPr="006509C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Шимское</w:t>
      </w:r>
      <w:r w:rsidR="005B260B" w:rsidRPr="006509C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лесничество»</w:t>
      </w:r>
      <w:r w:rsidR="00384C44" w:rsidRPr="006509C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C85ABC" w:rsidRPr="006509CC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="00062C8D" w:rsidRPr="006509CC">
        <w:rPr>
          <w:rFonts w:ascii="Times New Roman" w:hAnsi="Times New Roman" w:cs="Times New Roman"/>
          <w:sz w:val="28"/>
          <w:szCs w:val="28"/>
        </w:rPr>
        <w:t>.</w:t>
      </w:r>
      <w:r w:rsidR="00384C44" w:rsidRPr="0065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41" w:rsidRPr="00944141" w:rsidRDefault="00062C8D" w:rsidP="002922A6">
      <w:pPr>
        <w:pStyle w:val="20"/>
        <w:shd w:val="clear" w:color="auto" w:fill="auto"/>
        <w:tabs>
          <w:tab w:val="left" w:pos="119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4C44" w:rsidRPr="00944141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="00D61C8D">
        <w:rPr>
          <w:rFonts w:ascii="Times New Roman" w:hAnsi="Times New Roman" w:cs="Times New Roman"/>
          <w:sz w:val="28"/>
          <w:szCs w:val="28"/>
        </w:rPr>
        <w:t xml:space="preserve"> и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</w:t>
      </w:r>
      <w:r w:rsidR="003942C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47B96">
        <w:rPr>
          <w:rFonts w:ascii="Times New Roman" w:hAnsi="Times New Roman" w:cs="Times New Roman"/>
          <w:sz w:val="28"/>
          <w:szCs w:val="28"/>
        </w:rPr>
        <w:t>ыми</w:t>
      </w:r>
      <w:r w:rsidR="003942C3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147B96">
        <w:rPr>
          <w:rFonts w:ascii="Times New Roman" w:hAnsi="Times New Roman" w:cs="Times New Roman"/>
          <w:sz w:val="28"/>
          <w:szCs w:val="28"/>
        </w:rPr>
        <w:t xml:space="preserve"> области, настоящим Порядком</w:t>
      </w:r>
      <w:r w:rsidR="00384C44" w:rsidRPr="00944141">
        <w:rPr>
          <w:rFonts w:ascii="Times New Roman" w:hAnsi="Times New Roman" w:cs="Times New Roman"/>
          <w:sz w:val="28"/>
          <w:szCs w:val="28"/>
        </w:rPr>
        <w:t>.</w:t>
      </w:r>
    </w:p>
    <w:p w:rsidR="00070F41" w:rsidRPr="00944141" w:rsidRDefault="0080016A" w:rsidP="002922A6">
      <w:pPr>
        <w:pStyle w:val="20"/>
        <w:shd w:val="clear" w:color="auto" w:fill="auto"/>
        <w:tabs>
          <w:tab w:val="left" w:pos="123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C85ABC">
        <w:rPr>
          <w:rFonts w:ascii="Times New Roman" w:hAnsi="Times New Roman" w:cs="Times New Roman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омиссии является содействие </w:t>
      </w:r>
      <w:r w:rsidR="001E148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ГОКУ «</w:t>
      </w:r>
      <w:r w:rsidR="00961E4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Шимское</w:t>
      </w:r>
      <w:r w:rsidR="001E148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лесничество»</w:t>
      </w:r>
      <w:r w:rsidR="00384C44" w:rsidRPr="00944141">
        <w:rPr>
          <w:rFonts w:ascii="Times New Roman" w:hAnsi="Times New Roman" w:cs="Times New Roman"/>
          <w:sz w:val="28"/>
          <w:szCs w:val="28"/>
        </w:rPr>
        <w:t>:</w:t>
      </w:r>
    </w:p>
    <w:p w:rsidR="00070F41" w:rsidRPr="00944141" w:rsidRDefault="001C244B" w:rsidP="002922A6">
      <w:pPr>
        <w:pStyle w:val="20"/>
        <w:shd w:val="clear" w:color="auto" w:fill="auto"/>
        <w:tabs>
          <w:tab w:val="left" w:pos="114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Pr="0094414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44141">
        <w:rPr>
          <w:rFonts w:ascii="Times New Roman" w:hAnsi="Times New Roman" w:cs="Times New Roman"/>
          <w:sz w:val="28"/>
          <w:szCs w:val="28"/>
        </w:rPr>
        <w:t xml:space="preserve"> </w:t>
      </w:r>
      <w:r w:rsidR="001E148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ГОКУ «</w:t>
      </w:r>
      <w:r w:rsidR="00961E4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Шимское</w:t>
      </w:r>
      <w:bookmarkStart w:id="0" w:name="_GoBack"/>
      <w:bookmarkEnd w:id="0"/>
      <w:r w:rsidR="001E148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лесничество»</w:t>
      </w:r>
      <w:r w:rsidR="00C2793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C2793C" w:rsidRPr="00C2793C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E9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2793C" w:rsidRPr="00C2793C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Учреждение)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273-Ф3 «О противодействии коррупции», другими федеральными законами;</w:t>
      </w:r>
    </w:p>
    <w:p w:rsidR="00070F41" w:rsidRPr="00944141" w:rsidRDefault="00C2793C" w:rsidP="002922A6">
      <w:pPr>
        <w:pStyle w:val="20"/>
        <w:shd w:val="clear" w:color="auto" w:fill="auto"/>
        <w:tabs>
          <w:tab w:val="left" w:pos="105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4C44" w:rsidRPr="00944141">
        <w:rPr>
          <w:rFonts w:ascii="Times New Roman" w:hAnsi="Times New Roman" w:cs="Times New Roman"/>
          <w:sz w:val="28"/>
          <w:szCs w:val="28"/>
        </w:rPr>
        <w:t>в осуществлении в Учреждении мер по предупреждению коррупции.</w:t>
      </w:r>
    </w:p>
    <w:p w:rsidR="00070F41" w:rsidRDefault="00C5224D" w:rsidP="002922A6">
      <w:pPr>
        <w:pStyle w:val="20"/>
        <w:shd w:val="clear" w:color="auto" w:fill="auto"/>
        <w:tabs>
          <w:tab w:val="left" w:pos="125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4C44" w:rsidRPr="00944141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</w:t>
      </w:r>
      <w:r w:rsidR="003E04F2">
        <w:rPr>
          <w:rFonts w:ascii="Times New Roman" w:hAnsi="Times New Roman" w:cs="Times New Roman"/>
          <w:sz w:val="28"/>
          <w:szCs w:val="28"/>
        </w:rPr>
        <w:t>ов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Учреждения, за исключением 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, для которого </w:t>
      </w:r>
      <w:r w:rsidR="00FF25B4" w:rsidRPr="00944141">
        <w:rPr>
          <w:rFonts w:ascii="Times New Roman" w:hAnsi="Times New Roman" w:cs="Times New Roman"/>
          <w:sz w:val="28"/>
          <w:szCs w:val="28"/>
        </w:rPr>
        <w:t>работодателем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C3D9A" w:rsidRPr="00944141">
        <w:rPr>
          <w:rFonts w:ascii="Times New Roman" w:hAnsi="Times New Roman" w:cs="Times New Roman"/>
          <w:sz w:val="28"/>
          <w:szCs w:val="28"/>
        </w:rPr>
        <w:t>министр природных ресурсов, лесного хозяйства и экологии Новгородской области</w:t>
      </w:r>
      <w:r w:rsidR="00384C44" w:rsidRPr="00944141">
        <w:rPr>
          <w:rFonts w:ascii="Times New Roman" w:hAnsi="Times New Roman" w:cs="Times New Roman"/>
          <w:sz w:val="28"/>
          <w:szCs w:val="28"/>
        </w:rPr>
        <w:t>.</w:t>
      </w:r>
    </w:p>
    <w:p w:rsidR="00C85ABC" w:rsidRPr="00C85ABC" w:rsidRDefault="00C5224D" w:rsidP="002922A6">
      <w:pPr>
        <w:pStyle w:val="20"/>
        <w:shd w:val="clear" w:color="auto" w:fill="auto"/>
        <w:tabs>
          <w:tab w:val="left" w:pos="1152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4C44" w:rsidRPr="00944141">
        <w:rPr>
          <w:rFonts w:ascii="Times New Roman" w:hAnsi="Times New Roman" w:cs="Times New Roman"/>
          <w:sz w:val="28"/>
          <w:szCs w:val="28"/>
        </w:rPr>
        <w:t>Комисси</w:t>
      </w:r>
      <w:r w:rsidR="00C85ABC">
        <w:rPr>
          <w:rFonts w:ascii="Times New Roman" w:hAnsi="Times New Roman" w:cs="Times New Roman"/>
          <w:sz w:val="28"/>
          <w:szCs w:val="28"/>
        </w:rPr>
        <w:t>я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</w:t>
      </w:r>
      <w:r w:rsidR="00C85ABC">
        <w:rPr>
          <w:rFonts w:ascii="Times New Roman" w:hAnsi="Times New Roman" w:cs="Times New Roman"/>
          <w:sz w:val="28"/>
          <w:szCs w:val="28"/>
        </w:rPr>
        <w:t xml:space="preserve">образуется приказом 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C85ABC">
        <w:rPr>
          <w:rFonts w:ascii="Times New Roman" w:hAnsi="Times New Roman" w:cs="Times New Roman"/>
          <w:sz w:val="28"/>
          <w:szCs w:val="28"/>
        </w:rPr>
        <w:t>Указанным актом утверждаются состав Комиссии и порядок ее работы.</w:t>
      </w:r>
    </w:p>
    <w:p w:rsidR="00070F41" w:rsidRDefault="00C85ABC" w:rsidP="002922A6">
      <w:pPr>
        <w:pStyle w:val="20"/>
        <w:shd w:val="clear" w:color="auto" w:fill="auto"/>
        <w:tabs>
          <w:tab w:val="left" w:pos="114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Комиссии, </w:t>
      </w:r>
      <w:r>
        <w:rPr>
          <w:rFonts w:ascii="Times New Roman" w:hAnsi="Times New Roman" w:cs="Times New Roman"/>
          <w:sz w:val="28"/>
          <w:szCs w:val="28"/>
        </w:rPr>
        <w:t xml:space="preserve">его заместитель, </w:t>
      </w:r>
      <w:r w:rsidR="00384C44" w:rsidRPr="00944141">
        <w:rPr>
          <w:rFonts w:ascii="Times New Roman" w:hAnsi="Times New Roman" w:cs="Times New Roman"/>
          <w:sz w:val="28"/>
          <w:szCs w:val="28"/>
        </w:rPr>
        <w:t>секретар</w:t>
      </w:r>
      <w:r w:rsidR="00021B93">
        <w:rPr>
          <w:rFonts w:ascii="Times New Roman" w:hAnsi="Times New Roman" w:cs="Times New Roman"/>
          <w:sz w:val="28"/>
          <w:szCs w:val="28"/>
        </w:rPr>
        <w:t>ь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021B93">
        <w:rPr>
          <w:rFonts w:ascii="Times New Roman" w:hAnsi="Times New Roman" w:cs="Times New Roman"/>
          <w:sz w:val="28"/>
          <w:szCs w:val="28"/>
        </w:rPr>
        <w:t>ы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Все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</w:t>
      </w:r>
      <w:r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C85ABC" w:rsidRPr="00C85ABC" w:rsidRDefault="00C85ABC" w:rsidP="002922A6">
      <w:pPr>
        <w:pStyle w:val="20"/>
        <w:shd w:val="clear" w:color="auto" w:fill="auto"/>
        <w:tabs>
          <w:tab w:val="left" w:pos="1149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состав </w:t>
      </w:r>
      <w:r w:rsidR="00E85D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входят заместитель директора Учреждения (председатель Комиссии), работник, ответственный за работу по профилактике коррупционных и иных правонарушений (секретарь Комиссии), работники</w:t>
      </w:r>
      <w:r w:rsidR="002C2036">
        <w:rPr>
          <w:rFonts w:ascii="Times New Roman" w:hAnsi="Times New Roman" w:cs="Times New Roman"/>
          <w:sz w:val="28"/>
          <w:szCs w:val="28"/>
        </w:rPr>
        <w:t xml:space="preserve">, ответственные за кадровую и правовую работу в Учреждении, другие работники, определяемые директором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41" w:rsidRPr="00944141" w:rsidRDefault="00856382" w:rsidP="002922A6">
      <w:pPr>
        <w:pStyle w:val="20"/>
        <w:shd w:val="clear" w:color="auto" w:fill="auto"/>
        <w:tabs>
          <w:tab w:val="left" w:pos="1052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84C44" w:rsidRPr="00944141">
        <w:rPr>
          <w:rFonts w:ascii="Times New Roman" w:hAnsi="Times New Roman" w:cs="Times New Roman"/>
          <w:sz w:val="28"/>
          <w:szCs w:val="28"/>
        </w:rPr>
        <w:t xml:space="preserve">Директор Учреждения может принять решение о включении в состав </w:t>
      </w:r>
      <w:r w:rsidR="00402FD4">
        <w:rPr>
          <w:rFonts w:ascii="Times New Roman" w:hAnsi="Times New Roman" w:cs="Times New Roman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sz w:val="28"/>
          <w:szCs w:val="28"/>
        </w:rPr>
        <w:t>омиссии:</w:t>
      </w:r>
    </w:p>
    <w:p w:rsidR="00070F41" w:rsidRPr="00944141" w:rsidRDefault="00856382" w:rsidP="002922A6">
      <w:pPr>
        <w:pStyle w:val="1"/>
        <w:shd w:val="clear" w:color="auto" w:fill="auto"/>
        <w:tabs>
          <w:tab w:val="left" w:pos="1050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представителя совета ветеранов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 наличии)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70F41" w:rsidRDefault="00856382" w:rsidP="002922A6">
      <w:pPr>
        <w:pStyle w:val="1"/>
        <w:shd w:val="clear" w:color="auto" w:fill="auto"/>
        <w:tabs>
          <w:tab w:val="left" w:pos="1035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)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ab/>
        <w:t>представителя профсоюзной организации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 наличии)</w:t>
      </w:r>
      <w:r w:rsidR="002C345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345F" w:rsidRPr="002C345F" w:rsidRDefault="00856382" w:rsidP="002922A6">
      <w:pPr>
        <w:pStyle w:val="1"/>
        <w:shd w:val="clear" w:color="auto" w:fill="auto"/>
        <w:tabs>
          <w:tab w:val="left" w:pos="1035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C345F">
        <w:rPr>
          <w:rFonts w:ascii="Times New Roman" w:hAnsi="Times New Roman" w:cs="Times New Roman"/>
          <w:b w:val="0"/>
          <w:sz w:val="28"/>
          <w:szCs w:val="28"/>
        </w:rPr>
        <w:t>) представителя наблюдательного совета</w:t>
      </w:r>
      <w:r w:rsidR="002C2036">
        <w:rPr>
          <w:rFonts w:ascii="Times New Roman" w:hAnsi="Times New Roman" w:cs="Times New Roman"/>
          <w:b w:val="0"/>
          <w:sz w:val="28"/>
          <w:szCs w:val="28"/>
        </w:rPr>
        <w:t xml:space="preserve"> Учреждения (для автономных учреждений)</w:t>
      </w:r>
      <w:r w:rsidR="002C34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0F41" w:rsidRPr="00944141" w:rsidRDefault="003846A1" w:rsidP="002922A6">
      <w:pPr>
        <w:pStyle w:val="1"/>
        <w:shd w:val="clear" w:color="auto" w:fill="auto"/>
        <w:tabs>
          <w:tab w:val="left" w:pos="112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="00402FD4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6C7425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омиссией решения.</w:t>
      </w:r>
    </w:p>
    <w:p w:rsidR="000D02B5" w:rsidRPr="000D02B5" w:rsidRDefault="00F126F1" w:rsidP="002922A6">
      <w:pPr>
        <w:pStyle w:val="1"/>
        <w:shd w:val="clear" w:color="auto" w:fill="auto"/>
        <w:tabs>
          <w:tab w:val="left" w:pos="103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384C44" w:rsidRPr="000C238C">
        <w:rPr>
          <w:rFonts w:ascii="Times New Roman" w:hAnsi="Times New Roman" w:cs="Times New Roman"/>
          <w:b w:val="0"/>
          <w:sz w:val="28"/>
          <w:szCs w:val="28"/>
        </w:rPr>
        <w:t xml:space="preserve">В заседаниях </w:t>
      </w:r>
      <w:r w:rsidR="00402FD4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0C238C">
        <w:rPr>
          <w:rFonts w:ascii="Times New Roman" w:hAnsi="Times New Roman" w:cs="Times New Roman"/>
          <w:b w:val="0"/>
          <w:sz w:val="28"/>
          <w:szCs w:val="28"/>
        </w:rPr>
        <w:t>омиссии с правом совещательного голоса</w:t>
      </w:r>
      <w:r w:rsidR="000D02B5">
        <w:rPr>
          <w:rFonts w:ascii="Times New Roman" w:hAnsi="Times New Roman" w:cs="Times New Roman"/>
          <w:b w:val="0"/>
          <w:sz w:val="28"/>
          <w:szCs w:val="28"/>
        </w:rPr>
        <w:t xml:space="preserve"> участвуют:</w:t>
      </w:r>
    </w:p>
    <w:p w:rsidR="000D02B5" w:rsidRPr="000D02B5" w:rsidRDefault="000D02B5" w:rsidP="002922A6">
      <w:pPr>
        <w:pStyle w:val="1"/>
        <w:shd w:val="clear" w:color="auto" w:fill="auto"/>
        <w:tabs>
          <w:tab w:val="left" w:pos="103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непосредственный руководитель </w:t>
      </w:r>
      <w:r w:rsidR="007857A4">
        <w:rPr>
          <w:rFonts w:ascii="Times New Roman" w:hAnsi="Times New Roman" w:cs="Times New Roman"/>
          <w:b w:val="0"/>
          <w:sz w:val="28"/>
          <w:szCs w:val="28"/>
        </w:rPr>
        <w:t xml:space="preserve">работника, в отношении которого </w:t>
      </w:r>
      <w:r w:rsidR="00C17EB4">
        <w:rPr>
          <w:rFonts w:ascii="Times New Roman" w:hAnsi="Times New Roman" w:cs="Times New Roman"/>
          <w:b w:val="0"/>
          <w:sz w:val="28"/>
          <w:szCs w:val="28"/>
        </w:rPr>
        <w:t>К</w:t>
      </w:r>
      <w:r w:rsidR="007857A4">
        <w:rPr>
          <w:rFonts w:ascii="Times New Roman" w:hAnsi="Times New Roman" w:cs="Times New Roman"/>
          <w:b w:val="0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</w:t>
      </w:r>
      <w:r w:rsidR="00260160">
        <w:rPr>
          <w:rFonts w:ascii="Times New Roman" w:hAnsi="Times New Roman" w:cs="Times New Roman"/>
          <w:b w:val="0"/>
          <w:sz w:val="28"/>
          <w:szCs w:val="28"/>
        </w:rPr>
        <w:t xml:space="preserve">(определяемые) </w:t>
      </w:r>
      <w:r w:rsidR="007857A4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</w:t>
      </w:r>
      <w:r w:rsidR="00C17EB4">
        <w:rPr>
          <w:rFonts w:ascii="Times New Roman" w:hAnsi="Times New Roman" w:cs="Times New Roman"/>
          <w:b w:val="0"/>
          <w:sz w:val="28"/>
          <w:szCs w:val="28"/>
        </w:rPr>
        <w:t>К</w:t>
      </w:r>
      <w:r w:rsidR="007857A4">
        <w:rPr>
          <w:rFonts w:ascii="Times New Roman" w:hAnsi="Times New Roman" w:cs="Times New Roman"/>
          <w:b w:val="0"/>
          <w:sz w:val="28"/>
          <w:szCs w:val="28"/>
        </w:rPr>
        <w:t xml:space="preserve">омиссии работник (работники), занимающий (занимающие) в Учреждении должность (должности), аналогичную (аналогичные) должности работника, в отношении которого </w:t>
      </w:r>
      <w:r w:rsidR="00402FD4">
        <w:rPr>
          <w:rFonts w:ascii="Times New Roman" w:hAnsi="Times New Roman" w:cs="Times New Roman"/>
          <w:b w:val="0"/>
          <w:sz w:val="28"/>
          <w:szCs w:val="28"/>
        </w:rPr>
        <w:t>К</w:t>
      </w:r>
      <w:r w:rsidR="007857A4">
        <w:rPr>
          <w:rFonts w:ascii="Times New Roman" w:hAnsi="Times New Roman" w:cs="Times New Roman"/>
          <w:b w:val="0"/>
          <w:sz w:val="28"/>
          <w:szCs w:val="28"/>
        </w:rPr>
        <w:t>омиссией рассматривается этот вопрос;</w:t>
      </w:r>
    </w:p>
    <w:p w:rsidR="004446DD" w:rsidRDefault="007857A4" w:rsidP="002922A6">
      <w:pPr>
        <w:pStyle w:val="1"/>
        <w:shd w:val="clear" w:color="auto" w:fill="auto"/>
        <w:tabs>
          <w:tab w:val="left" w:pos="103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0C238C" w:rsidRPr="000C238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84C44" w:rsidRPr="000C238C">
        <w:rPr>
          <w:rFonts w:ascii="Times New Roman" w:hAnsi="Times New Roman" w:cs="Times New Roman"/>
          <w:b w:val="0"/>
          <w:sz w:val="28"/>
          <w:szCs w:val="28"/>
        </w:rPr>
        <w:t>другие работники Учреждения, которые мо</w:t>
      </w:r>
      <w:r w:rsidR="000C238C">
        <w:rPr>
          <w:rFonts w:ascii="Times New Roman" w:hAnsi="Times New Roman" w:cs="Times New Roman"/>
          <w:b w:val="0"/>
          <w:sz w:val="28"/>
          <w:szCs w:val="28"/>
        </w:rPr>
        <w:t>гут дать пояснения по вопросам,</w:t>
      </w:r>
      <w:r w:rsidR="00887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44" w:rsidRPr="000C238C">
        <w:rPr>
          <w:rFonts w:ascii="Times New Roman" w:hAnsi="Times New Roman" w:cs="Times New Roman"/>
          <w:b w:val="0"/>
          <w:sz w:val="28"/>
          <w:szCs w:val="28"/>
        </w:rPr>
        <w:t xml:space="preserve">рассматриваемым </w:t>
      </w:r>
      <w:r w:rsidR="00C17EB4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0C238C">
        <w:rPr>
          <w:rFonts w:ascii="Times New Roman" w:hAnsi="Times New Roman" w:cs="Times New Roman"/>
          <w:b w:val="0"/>
          <w:sz w:val="28"/>
          <w:szCs w:val="28"/>
        </w:rPr>
        <w:t>омиссией</w:t>
      </w:r>
      <w:r w:rsidR="004670D4">
        <w:rPr>
          <w:rFonts w:ascii="Times New Roman" w:hAnsi="Times New Roman" w:cs="Times New Roman"/>
          <w:b w:val="0"/>
          <w:sz w:val="28"/>
          <w:szCs w:val="28"/>
        </w:rPr>
        <w:t>,</w:t>
      </w:r>
      <w:r w:rsidR="007E351B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 работника, в отношении которого </w:t>
      </w:r>
      <w:r w:rsidR="008774AF">
        <w:rPr>
          <w:rFonts w:ascii="Times New Roman" w:hAnsi="Times New Roman" w:cs="Times New Roman"/>
          <w:b w:val="0"/>
          <w:sz w:val="28"/>
          <w:szCs w:val="28"/>
        </w:rPr>
        <w:t xml:space="preserve">Комиссией </w:t>
      </w:r>
      <w:r w:rsidR="007E351B">
        <w:rPr>
          <w:rFonts w:ascii="Times New Roman" w:hAnsi="Times New Roman" w:cs="Times New Roman"/>
          <w:b w:val="0"/>
          <w:sz w:val="28"/>
          <w:szCs w:val="28"/>
        </w:rPr>
        <w:t xml:space="preserve">рассматривается </w:t>
      </w:r>
      <w:r w:rsidR="008774AF">
        <w:rPr>
          <w:rFonts w:ascii="Times New Roman" w:hAnsi="Times New Roman" w:cs="Times New Roman"/>
          <w:b w:val="0"/>
          <w:sz w:val="28"/>
          <w:szCs w:val="28"/>
        </w:rPr>
        <w:t>вопрос о соблюдении требований к служебному поведению и (или) требований об урегулировании конфликта интересов,</w:t>
      </w:r>
      <w:r w:rsidR="004670D4">
        <w:rPr>
          <w:rFonts w:ascii="Times New Roman" w:hAnsi="Times New Roman" w:cs="Times New Roman"/>
          <w:b w:val="0"/>
          <w:sz w:val="28"/>
          <w:szCs w:val="28"/>
        </w:rPr>
        <w:t xml:space="preserve"> - по решению председателя </w:t>
      </w:r>
      <w:r w:rsidR="00D21FCB">
        <w:rPr>
          <w:rFonts w:ascii="Times New Roman" w:hAnsi="Times New Roman" w:cs="Times New Roman"/>
          <w:b w:val="0"/>
          <w:sz w:val="28"/>
          <w:szCs w:val="28"/>
        </w:rPr>
        <w:t>К</w:t>
      </w:r>
      <w:r w:rsidR="004670D4">
        <w:rPr>
          <w:rFonts w:ascii="Times New Roman" w:hAnsi="Times New Roman" w:cs="Times New Roman"/>
          <w:b w:val="0"/>
          <w:sz w:val="28"/>
          <w:szCs w:val="28"/>
        </w:rPr>
        <w:t xml:space="preserve">омиссии, принимаемому в каждом конкретном случае отдельно не менее чем за 3 </w:t>
      </w:r>
      <w:r w:rsidR="00940F90"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 w:rsidR="004670D4">
        <w:rPr>
          <w:rFonts w:ascii="Times New Roman" w:hAnsi="Times New Roman" w:cs="Times New Roman"/>
          <w:b w:val="0"/>
          <w:sz w:val="28"/>
          <w:szCs w:val="28"/>
        </w:rPr>
        <w:t xml:space="preserve">дня до дня </w:t>
      </w:r>
      <w:r w:rsidR="00C17EB4">
        <w:rPr>
          <w:rFonts w:ascii="Times New Roman" w:hAnsi="Times New Roman" w:cs="Times New Roman"/>
          <w:b w:val="0"/>
          <w:sz w:val="28"/>
          <w:szCs w:val="28"/>
        </w:rPr>
        <w:t>заседания Комиссии на основании ходатайства работника, в отношении которого Комиссией рассматривается этот вопрос, или любого члена Комиссии</w:t>
      </w:r>
      <w:r w:rsidR="007E351B">
        <w:rPr>
          <w:rFonts w:ascii="Times New Roman" w:hAnsi="Times New Roman" w:cs="Times New Roman"/>
          <w:b w:val="0"/>
          <w:sz w:val="28"/>
          <w:szCs w:val="28"/>
        </w:rPr>
        <w:t>.</w:t>
      </w:r>
      <w:r w:rsidR="00444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F41" w:rsidRPr="00944141" w:rsidRDefault="00410E74" w:rsidP="002922A6">
      <w:pPr>
        <w:pStyle w:val="1"/>
        <w:shd w:val="clear" w:color="auto" w:fill="auto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Заседание </w:t>
      </w:r>
      <w:r w:rsidR="00710340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710340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омиссии.</w:t>
      </w:r>
    </w:p>
    <w:p w:rsidR="00070F41" w:rsidRPr="00944141" w:rsidRDefault="0006579C" w:rsidP="002922A6">
      <w:pPr>
        <w:pStyle w:val="1"/>
        <w:shd w:val="clear" w:color="auto" w:fill="auto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094B15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93218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0F41" w:rsidRPr="00944141" w:rsidRDefault="00932181" w:rsidP="002922A6">
      <w:pPr>
        <w:pStyle w:val="1"/>
        <w:shd w:val="clear" w:color="auto" w:fill="auto"/>
        <w:tabs>
          <w:tab w:val="left" w:pos="1140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Основаниями для проведения заседания </w:t>
      </w:r>
      <w:r w:rsidR="00462275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являются:</w:t>
      </w:r>
    </w:p>
    <w:p w:rsidR="00070F41" w:rsidRDefault="00462275" w:rsidP="002922A6">
      <w:pPr>
        <w:pStyle w:val="1"/>
        <w:shd w:val="clear" w:color="auto" w:fill="auto"/>
        <w:tabs>
          <w:tab w:val="left" w:pos="11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EC4BB9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директором Учреждения материалов проверки, свидетельствующих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 несоблюдении </w:t>
      </w:r>
      <w:r w:rsidR="00EC4BB9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аботником требований к служебному поведению и (или) требований об урегулировании конфликта интересов;</w:t>
      </w:r>
    </w:p>
    <w:p w:rsidR="00215FB5" w:rsidRPr="00215FB5" w:rsidRDefault="00215FB5" w:rsidP="002922A6">
      <w:pPr>
        <w:pStyle w:val="1"/>
        <w:shd w:val="clear" w:color="auto" w:fill="auto"/>
        <w:tabs>
          <w:tab w:val="left" w:pos="11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FB5">
        <w:rPr>
          <w:rFonts w:ascii="Times New Roman" w:hAnsi="Times New Roman" w:cs="Times New Roman"/>
          <w:b w:val="0"/>
          <w:sz w:val="28"/>
          <w:szCs w:val="28"/>
        </w:rPr>
        <w:t>б) поступившее лицу, ответственн</w:t>
      </w:r>
      <w:r w:rsidR="00925A31"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215FB5">
        <w:rPr>
          <w:rFonts w:ascii="Times New Roman" w:hAnsi="Times New Roman" w:cs="Times New Roman"/>
          <w:b w:val="0"/>
          <w:sz w:val="28"/>
          <w:szCs w:val="28"/>
        </w:rPr>
        <w:t xml:space="preserve"> за работу по профилактике коррупционных и иных правонарушений</w:t>
      </w:r>
      <w:r w:rsidR="00925A31">
        <w:rPr>
          <w:rFonts w:ascii="Times New Roman" w:hAnsi="Times New Roman" w:cs="Times New Roman"/>
          <w:b w:val="0"/>
          <w:sz w:val="28"/>
          <w:szCs w:val="28"/>
        </w:rPr>
        <w:t>, в порядке, установленном приказом Учреждения</w:t>
      </w:r>
      <w:r w:rsidR="00AA1096">
        <w:rPr>
          <w:rFonts w:ascii="Times New Roman" w:hAnsi="Times New Roman" w:cs="Times New Roman"/>
          <w:b w:val="0"/>
          <w:sz w:val="28"/>
          <w:szCs w:val="28"/>
        </w:rPr>
        <w:t>, уведомлени</w:t>
      </w:r>
      <w:r w:rsidR="00B228CB">
        <w:rPr>
          <w:rFonts w:ascii="Times New Roman" w:hAnsi="Times New Roman" w:cs="Times New Roman"/>
          <w:b w:val="0"/>
          <w:sz w:val="28"/>
          <w:szCs w:val="28"/>
        </w:rPr>
        <w:t>е</w:t>
      </w:r>
      <w:r w:rsidR="00AA1096">
        <w:rPr>
          <w:rFonts w:ascii="Times New Roman" w:hAnsi="Times New Roman" w:cs="Times New Roman"/>
          <w:b w:val="0"/>
          <w:sz w:val="28"/>
          <w:szCs w:val="28"/>
        </w:rPr>
        <w:t xml:space="preserve"> работника о возникновении личной </w:t>
      </w:r>
      <w:r w:rsidR="00AA109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интересов; </w:t>
      </w:r>
      <w:r w:rsidR="00925A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F41" w:rsidRPr="005C3177" w:rsidRDefault="001F5FFD" w:rsidP="002922A6">
      <w:pPr>
        <w:pStyle w:val="1"/>
        <w:shd w:val="clear" w:color="auto" w:fill="auto"/>
        <w:tabs>
          <w:tab w:val="left" w:pos="104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C317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</w:t>
      </w:r>
      <w:r w:rsidR="000960B8">
        <w:rPr>
          <w:rFonts w:ascii="Times New Roman" w:hAnsi="Times New Roman" w:cs="Times New Roman"/>
          <w:b w:val="0"/>
          <w:sz w:val="28"/>
          <w:szCs w:val="28"/>
        </w:rPr>
        <w:t>директора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или любого члена </w:t>
      </w:r>
      <w:r w:rsidR="0086145E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омиссии, касающееся обеспечения соблюдения работник</w:t>
      </w:r>
      <w:r w:rsidR="003A01E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Учреждении </w:t>
      </w:r>
      <w:r w:rsidR="00EE792E">
        <w:rPr>
          <w:rFonts w:ascii="Times New Roman" w:hAnsi="Times New Roman" w:cs="Times New Roman"/>
          <w:b w:val="0"/>
          <w:sz w:val="28"/>
          <w:szCs w:val="28"/>
        </w:rPr>
        <w:t>мер по предупреждению коррупции</w:t>
      </w:r>
      <w:r w:rsidR="005C31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0F41" w:rsidRPr="00944141" w:rsidRDefault="00B42DDC" w:rsidP="002922A6">
      <w:pPr>
        <w:pStyle w:val="1"/>
        <w:shd w:val="clear" w:color="auto" w:fill="auto"/>
        <w:tabs>
          <w:tab w:val="left" w:pos="135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0384" w:rsidRDefault="006E0676" w:rsidP="002922A6">
      <w:pPr>
        <w:pStyle w:val="1"/>
        <w:shd w:val="clear" w:color="auto" w:fill="auto"/>
        <w:tabs>
          <w:tab w:val="left" w:pos="104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="008E622E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, указанное в подпункте «</w:t>
      </w:r>
      <w:r w:rsidR="00B8250C">
        <w:rPr>
          <w:rFonts w:ascii="Times New Roman" w:hAnsi="Times New Roman" w:cs="Times New Roman"/>
          <w:b w:val="0"/>
          <w:sz w:val="28"/>
          <w:szCs w:val="28"/>
        </w:rPr>
        <w:t>б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» пункта 12 настоящего По</w:t>
      </w:r>
      <w:r w:rsidR="003905B3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="00973C14">
        <w:rPr>
          <w:rFonts w:ascii="Times New Roman" w:hAnsi="Times New Roman" w:cs="Times New Roman"/>
          <w:b w:val="0"/>
          <w:sz w:val="28"/>
          <w:szCs w:val="28"/>
        </w:rPr>
        <w:t>,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C14">
        <w:rPr>
          <w:rFonts w:ascii="Times New Roman" w:hAnsi="Times New Roman" w:cs="Times New Roman"/>
          <w:b w:val="0"/>
          <w:sz w:val="28"/>
          <w:szCs w:val="28"/>
        </w:rPr>
        <w:t xml:space="preserve">рассматривается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973C1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, ответственн</w:t>
      </w:r>
      <w:r w:rsidR="00973C14">
        <w:rPr>
          <w:rFonts w:ascii="Times New Roman" w:hAnsi="Times New Roman" w:cs="Times New Roman"/>
          <w:b w:val="0"/>
          <w:sz w:val="28"/>
          <w:szCs w:val="28"/>
        </w:rPr>
        <w:t>ым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за работу по профилактике коррупционных и иных правонарушений</w:t>
      </w:r>
      <w:r w:rsidR="00D576A3">
        <w:rPr>
          <w:rFonts w:ascii="Times New Roman" w:hAnsi="Times New Roman" w:cs="Times New Roman"/>
          <w:b w:val="0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.</w:t>
      </w:r>
      <w:r w:rsidR="00410384" w:rsidRPr="00410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EC5" w:rsidRDefault="00FE1BCC" w:rsidP="002922A6">
      <w:pPr>
        <w:pStyle w:val="1"/>
        <w:shd w:val="clear" w:color="auto" w:fill="auto"/>
        <w:tabs>
          <w:tab w:val="left" w:pos="104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 Мотивированное заключение</w:t>
      </w:r>
      <w:r w:rsidR="00834CCC">
        <w:rPr>
          <w:rFonts w:ascii="Times New Roman" w:hAnsi="Times New Roman" w:cs="Times New Roman"/>
          <w:b w:val="0"/>
          <w:sz w:val="28"/>
          <w:szCs w:val="28"/>
        </w:rPr>
        <w:t>, предусмотренное пунктом 14 настоящего Порядка, должно содержать: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EC5" w:rsidRDefault="00834CCC" w:rsidP="002922A6">
      <w:pPr>
        <w:pStyle w:val="1"/>
        <w:shd w:val="clear" w:color="auto" w:fill="auto"/>
        <w:tabs>
          <w:tab w:val="left" w:pos="104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информацию, изложенную в уведомлени</w:t>
      </w:r>
      <w:r w:rsidR="0084656C">
        <w:rPr>
          <w:rFonts w:ascii="Times New Roman" w:hAnsi="Times New Roman" w:cs="Times New Roman"/>
          <w:b w:val="0"/>
          <w:sz w:val="28"/>
          <w:szCs w:val="28"/>
        </w:rPr>
        <w:t xml:space="preserve">и, указанном </w:t>
      </w:r>
      <w:r w:rsidR="0084656C" w:rsidRPr="00944141">
        <w:rPr>
          <w:rFonts w:ascii="Times New Roman" w:hAnsi="Times New Roman" w:cs="Times New Roman"/>
          <w:b w:val="0"/>
          <w:sz w:val="28"/>
          <w:szCs w:val="28"/>
        </w:rPr>
        <w:t>в подпункте «</w:t>
      </w:r>
      <w:r w:rsidR="0084656C">
        <w:rPr>
          <w:rFonts w:ascii="Times New Roman" w:hAnsi="Times New Roman" w:cs="Times New Roman"/>
          <w:b w:val="0"/>
          <w:sz w:val="28"/>
          <w:szCs w:val="28"/>
        </w:rPr>
        <w:t>б</w:t>
      </w:r>
      <w:r w:rsidR="0084656C" w:rsidRPr="00944141">
        <w:rPr>
          <w:rFonts w:ascii="Times New Roman" w:hAnsi="Times New Roman" w:cs="Times New Roman"/>
          <w:b w:val="0"/>
          <w:sz w:val="28"/>
          <w:szCs w:val="28"/>
        </w:rPr>
        <w:t>» пункта 12 настоящего По</w:t>
      </w:r>
      <w:r w:rsidR="0084656C">
        <w:rPr>
          <w:rFonts w:ascii="Times New Roman" w:hAnsi="Times New Roman" w:cs="Times New Roman"/>
          <w:b w:val="0"/>
          <w:sz w:val="28"/>
          <w:szCs w:val="28"/>
        </w:rPr>
        <w:t>рядка;</w:t>
      </w:r>
    </w:p>
    <w:p w:rsidR="00FF0070" w:rsidRDefault="00FF0070" w:rsidP="002922A6">
      <w:pPr>
        <w:pStyle w:val="1"/>
        <w:shd w:val="clear" w:color="auto" w:fill="auto"/>
        <w:tabs>
          <w:tab w:val="left" w:pos="104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D65383">
        <w:rPr>
          <w:rFonts w:ascii="Times New Roman" w:hAnsi="Times New Roman" w:cs="Times New Roman"/>
          <w:b w:val="0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4656C" w:rsidRDefault="00FF0070" w:rsidP="002922A6">
      <w:pPr>
        <w:pStyle w:val="1"/>
        <w:shd w:val="clear" w:color="auto" w:fill="auto"/>
        <w:tabs>
          <w:tab w:val="left" w:pos="104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4656C" w:rsidRPr="00160272">
        <w:rPr>
          <w:rFonts w:ascii="Times New Roman" w:hAnsi="Times New Roman" w:cs="Times New Roman"/>
          <w:b w:val="0"/>
          <w:sz w:val="28"/>
          <w:szCs w:val="28"/>
        </w:rPr>
        <w:t>) мотивированный вывод по результатам предварительного рассмотрения уведомления, указанно</w:t>
      </w:r>
      <w:r w:rsidR="00712E2A" w:rsidRPr="0016027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4656C" w:rsidRPr="00160272">
        <w:rPr>
          <w:rFonts w:ascii="Times New Roman" w:hAnsi="Times New Roman" w:cs="Times New Roman"/>
          <w:b w:val="0"/>
          <w:sz w:val="28"/>
          <w:szCs w:val="28"/>
        </w:rPr>
        <w:t xml:space="preserve"> в подпункте «б» пункта 12 настоящего Порядка</w:t>
      </w:r>
      <w:r w:rsidR="00712E2A" w:rsidRPr="00160272">
        <w:rPr>
          <w:rFonts w:ascii="Times New Roman" w:hAnsi="Times New Roman" w:cs="Times New Roman"/>
          <w:b w:val="0"/>
          <w:sz w:val="28"/>
          <w:szCs w:val="28"/>
        </w:rPr>
        <w:t xml:space="preserve">, а также рекомендации для принятия одного из решений в соответствии с пунктом </w:t>
      </w:r>
      <w:r w:rsidR="00160272" w:rsidRPr="00160272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712E2A" w:rsidRPr="00160272">
        <w:rPr>
          <w:rFonts w:ascii="Times New Roman" w:hAnsi="Times New Roman" w:cs="Times New Roman"/>
          <w:b w:val="0"/>
          <w:sz w:val="28"/>
          <w:szCs w:val="28"/>
        </w:rPr>
        <w:t>настоящего Порядка или иного решения.</w:t>
      </w:r>
    </w:p>
    <w:p w:rsidR="00070F41" w:rsidRPr="00944141" w:rsidRDefault="008860B4" w:rsidP="002922A6">
      <w:pPr>
        <w:pStyle w:val="1"/>
        <w:shd w:val="clear" w:color="auto" w:fill="auto"/>
        <w:tabs>
          <w:tab w:val="left" w:pos="1237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970543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при поступлении к нему </w:t>
      </w:r>
      <w:r w:rsidR="00555505">
        <w:rPr>
          <w:rFonts w:ascii="Times New Roman" w:hAnsi="Times New Roman" w:cs="Times New Roman"/>
          <w:b w:val="0"/>
          <w:sz w:val="28"/>
          <w:szCs w:val="28"/>
        </w:rPr>
        <w:t xml:space="preserve">в порядке, предусмотренном приказом Учреждения,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информации, содержащей основания для проведения заседания </w:t>
      </w:r>
      <w:r w:rsidR="00555505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омиссии:</w:t>
      </w:r>
    </w:p>
    <w:p w:rsidR="00070F41" w:rsidRPr="00944141" w:rsidRDefault="00AB2D2A" w:rsidP="002922A6">
      <w:pPr>
        <w:pStyle w:val="1"/>
        <w:shd w:val="clear" w:color="auto" w:fill="auto"/>
        <w:tabs>
          <w:tab w:val="left" w:pos="168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250E4E">
        <w:rPr>
          <w:rFonts w:ascii="Times New Roman" w:hAnsi="Times New Roman" w:cs="Times New Roman"/>
          <w:b w:val="0"/>
          <w:sz w:val="28"/>
          <w:szCs w:val="28"/>
        </w:rPr>
        <w:t>3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календарных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дней назначает дату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омиссии. При этом дата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не может быть назначена позднее </w:t>
      </w:r>
      <w:r>
        <w:rPr>
          <w:rFonts w:ascii="Times New Roman" w:hAnsi="Times New Roman" w:cs="Times New Roman"/>
          <w:b w:val="0"/>
          <w:sz w:val="28"/>
          <w:szCs w:val="28"/>
        </w:rPr>
        <w:t>7 календарных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дней со дня поступления указанной информации;</w:t>
      </w:r>
    </w:p>
    <w:p w:rsidR="00070F41" w:rsidRPr="00944141" w:rsidRDefault="00AB2D2A" w:rsidP="002922A6">
      <w:pPr>
        <w:pStyle w:val="1"/>
        <w:shd w:val="clear" w:color="auto" w:fill="auto"/>
        <w:tabs>
          <w:tab w:val="left" w:pos="186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организует ознакомление работника Учреждения, в отношении которого </w:t>
      </w:r>
      <w:r w:rsidR="00E24009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E24009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и других лиц, участвующих в заседании </w:t>
      </w:r>
      <w:r w:rsidR="00E24009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омиссии, с информацией, поступившей </w:t>
      </w:r>
      <w:r w:rsidR="00E24009" w:rsidRPr="00215FB5">
        <w:rPr>
          <w:rFonts w:ascii="Times New Roman" w:hAnsi="Times New Roman" w:cs="Times New Roman"/>
          <w:b w:val="0"/>
          <w:sz w:val="28"/>
          <w:szCs w:val="28"/>
        </w:rPr>
        <w:t>лицу, ответственн</w:t>
      </w:r>
      <w:r w:rsidR="00E24009">
        <w:rPr>
          <w:rFonts w:ascii="Times New Roman" w:hAnsi="Times New Roman" w:cs="Times New Roman"/>
          <w:b w:val="0"/>
          <w:sz w:val="28"/>
          <w:szCs w:val="28"/>
        </w:rPr>
        <w:t>ому</w:t>
      </w:r>
      <w:r w:rsidR="00E24009" w:rsidRPr="00215FB5">
        <w:rPr>
          <w:rFonts w:ascii="Times New Roman" w:hAnsi="Times New Roman" w:cs="Times New Roman"/>
          <w:b w:val="0"/>
          <w:sz w:val="28"/>
          <w:szCs w:val="28"/>
        </w:rPr>
        <w:t xml:space="preserve"> за работу по профилактике коррупционных и иных правонарушений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, и с результатами ее проверки;</w:t>
      </w:r>
    </w:p>
    <w:p w:rsidR="00070F41" w:rsidRDefault="006000A9" w:rsidP="002922A6">
      <w:pPr>
        <w:pStyle w:val="1"/>
        <w:shd w:val="clear" w:color="auto" w:fill="auto"/>
        <w:tabs>
          <w:tab w:val="left" w:pos="167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рассматривает ходатайства о приглашении на заседание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лиц, указанных в пункте 9 настоящего По</w:t>
      </w:r>
      <w:r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93CC7">
        <w:rPr>
          <w:rFonts w:ascii="Times New Roman" w:hAnsi="Times New Roman" w:cs="Times New Roman"/>
          <w:b w:val="0"/>
          <w:sz w:val="28"/>
          <w:szCs w:val="28"/>
        </w:rPr>
        <w:t>иссии дополнительных материалов;</w:t>
      </w:r>
    </w:p>
    <w:p w:rsidR="00793CC7" w:rsidRPr="00793CC7" w:rsidRDefault="00793CC7" w:rsidP="002922A6">
      <w:pPr>
        <w:pStyle w:val="1"/>
        <w:shd w:val="clear" w:color="auto" w:fill="auto"/>
        <w:tabs>
          <w:tab w:val="left" w:pos="167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г) </w:t>
      </w:r>
      <w:r w:rsidRPr="00944141">
        <w:rPr>
          <w:rFonts w:ascii="Times New Roman" w:hAnsi="Times New Roman" w:cs="Times New Roman"/>
          <w:b w:val="0"/>
          <w:sz w:val="28"/>
          <w:szCs w:val="28"/>
        </w:rPr>
        <w:t>рассматривает</w:t>
      </w:r>
      <w:r w:rsidRPr="00793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944141">
        <w:rPr>
          <w:rFonts w:ascii="Times New Roman" w:hAnsi="Times New Roman" w:cs="Times New Roman"/>
          <w:b w:val="0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рассмотрении в ходе заседания </w:t>
      </w:r>
      <w:r w:rsidR="00FF09CB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омиссии дополнительных материалов.</w:t>
      </w:r>
    </w:p>
    <w:p w:rsidR="00054A8A" w:rsidRDefault="00515BB5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Заседание </w:t>
      </w:r>
      <w:r w:rsidR="00A07713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проводит</w:t>
      </w:r>
      <w:r w:rsidR="004C219C" w:rsidRPr="00944141">
        <w:rPr>
          <w:rFonts w:ascii="Times New Roman" w:hAnsi="Times New Roman" w:cs="Times New Roman"/>
          <w:b w:val="0"/>
          <w:sz w:val="28"/>
          <w:szCs w:val="28"/>
        </w:rPr>
        <w:t>ся</w:t>
      </w:r>
      <w:r w:rsidR="00F60424">
        <w:rPr>
          <w:rFonts w:ascii="Times New Roman" w:hAnsi="Times New Roman" w:cs="Times New Roman"/>
          <w:b w:val="0"/>
          <w:sz w:val="28"/>
          <w:szCs w:val="28"/>
        </w:rPr>
        <w:t>, как правило,</w:t>
      </w:r>
      <w:r w:rsidR="004C219C" w:rsidRPr="00944141">
        <w:rPr>
          <w:rFonts w:ascii="Times New Roman" w:hAnsi="Times New Roman" w:cs="Times New Roman"/>
          <w:b w:val="0"/>
          <w:sz w:val="28"/>
          <w:szCs w:val="28"/>
        </w:rPr>
        <w:t xml:space="preserve"> в присутствии работника, в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отношении которого рассматривается вопрос о соблюдении требований к</w:t>
      </w:r>
      <w:r w:rsidR="00E04C0F" w:rsidRPr="0094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служебному поведению и (или) требований об урегулировании конфликта интересов. </w:t>
      </w:r>
      <w:r w:rsidR="00A07713">
        <w:rPr>
          <w:rFonts w:ascii="Times New Roman" w:hAnsi="Times New Roman" w:cs="Times New Roman"/>
          <w:b w:val="0"/>
          <w:sz w:val="28"/>
          <w:szCs w:val="28"/>
        </w:rPr>
        <w:t xml:space="preserve">О намерении лично присутствовать на заседании Комиссии работник указывает в уведомлении, представляемом в соответствии с </w:t>
      </w:r>
      <w:r w:rsidR="00A07713" w:rsidRPr="00944141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A0771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07713" w:rsidRPr="009441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07713">
        <w:rPr>
          <w:rFonts w:ascii="Times New Roman" w:hAnsi="Times New Roman" w:cs="Times New Roman"/>
          <w:b w:val="0"/>
          <w:sz w:val="28"/>
          <w:szCs w:val="28"/>
        </w:rPr>
        <w:t>б</w:t>
      </w:r>
      <w:r w:rsidR="00A07713" w:rsidRPr="00944141">
        <w:rPr>
          <w:rFonts w:ascii="Times New Roman" w:hAnsi="Times New Roman" w:cs="Times New Roman"/>
          <w:b w:val="0"/>
          <w:sz w:val="28"/>
          <w:szCs w:val="28"/>
        </w:rPr>
        <w:t>» пункта 12 настоящего По</w:t>
      </w:r>
      <w:r w:rsidR="00A07713">
        <w:rPr>
          <w:rFonts w:ascii="Times New Roman" w:hAnsi="Times New Roman" w:cs="Times New Roman"/>
          <w:b w:val="0"/>
          <w:sz w:val="28"/>
          <w:szCs w:val="28"/>
        </w:rPr>
        <w:t>рядка.</w:t>
      </w:r>
    </w:p>
    <w:p w:rsidR="00A60A61" w:rsidRDefault="00A60A61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 </w:t>
      </w:r>
      <w:r w:rsidR="00B35CB8">
        <w:rPr>
          <w:rFonts w:ascii="Times New Roman" w:hAnsi="Times New Roman" w:cs="Times New Roman"/>
          <w:b w:val="0"/>
          <w:sz w:val="28"/>
          <w:szCs w:val="28"/>
        </w:rPr>
        <w:t>Заседания Комиссии могут проводиться в отсутствие работника в случае:</w:t>
      </w:r>
    </w:p>
    <w:p w:rsidR="00B35CB8" w:rsidRDefault="00B35CB8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если в уведомлении, предусмотренном </w:t>
      </w:r>
      <w:r w:rsidRPr="00944141">
        <w:rPr>
          <w:rFonts w:ascii="Times New Roman" w:hAnsi="Times New Roman" w:cs="Times New Roman"/>
          <w:b w:val="0"/>
          <w:sz w:val="28"/>
          <w:szCs w:val="28"/>
        </w:rPr>
        <w:t>подпункт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441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944141">
        <w:rPr>
          <w:rFonts w:ascii="Times New Roman" w:hAnsi="Times New Roman" w:cs="Times New Roman"/>
          <w:b w:val="0"/>
          <w:sz w:val="28"/>
          <w:szCs w:val="28"/>
        </w:rPr>
        <w:t>» пункта 12 настоящего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рядка, не содержится указания о намерении работника лично присутствовать </w:t>
      </w:r>
      <w:r w:rsidR="00A32026">
        <w:rPr>
          <w:rFonts w:ascii="Times New Roman" w:hAnsi="Times New Roman" w:cs="Times New Roman"/>
          <w:b w:val="0"/>
          <w:sz w:val="28"/>
          <w:szCs w:val="28"/>
        </w:rPr>
        <w:t>на заседании Комиссии;</w:t>
      </w:r>
    </w:p>
    <w:p w:rsidR="00A32026" w:rsidRDefault="00A32026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EA7FC2">
        <w:rPr>
          <w:rFonts w:ascii="Times New Roman" w:hAnsi="Times New Roman" w:cs="Times New Roman"/>
          <w:b w:val="0"/>
          <w:sz w:val="28"/>
          <w:szCs w:val="28"/>
        </w:rPr>
        <w:t xml:space="preserve">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070F41" w:rsidRPr="00944141" w:rsidRDefault="008E5D98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заслушиваются пояснения работника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70F41" w:rsidRPr="00944141" w:rsidRDefault="00B677D0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 </w:t>
      </w:r>
      <w:r w:rsidR="00A375BC">
        <w:rPr>
          <w:rFonts w:ascii="Times New Roman" w:hAnsi="Times New Roman" w:cs="Times New Roman"/>
          <w:b w:val="0"/>
          <w:sz w:val="28"/>
          <w:szCs w:val="28"/>
        </w:rPr>
        <w:t>Ч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лены </w:t>
      </w:r>
      <w:r w:rsidR="00A375BC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275DCA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омиссии.</w:t>
      </w:r>
    </w:p>
    <w:p w:rsidR="00070F41" w:rsidRPr="00944141" w:rsidRDefault="00275DCA" w:rsidP="002922A6">
      <w:pPr>
        <w:pStyle w:val="1"/>
        <w:shd w:val="clear" w:color="auto" w:fill="auto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По итогам рассмотрения вопроса, указанного в подпункте «а» пункта 12 настоящего По</w:t>
      </w:r>
      <w:r w:rsidR="00136D7C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6D7C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омиссия принимает одно из следующих решений:</w:t>
      </w:r>
    </w:p>
    <w:p w:rsidR="00070F41" w:rsidRPr="00944141" w:rsidRDefault="00136D7C" w:rsidP="002922A6">
      <w:pPr>
        <w:pStyle w:val="1"/>
        <w:shd w:val="clear" w:color="auto" w:fill="auto"/>
        <w:tabs>
          <w:tab w:val="left" w:pos="180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070F41" w:rsidRPr="005D231F" w:rsidRDefault="00136D7C" w:rsidP="002922A6">
      <w:pPr>
        <w:pStyle w:val="1"/>
        <w:shd w:val="clear" w:color="auto" w:fill="auto"/>
        <w:tabs>
          <w:tab w:val="left" w:pos="1765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b w:val="0"/>
          <w:sz w:val="28"/>
          <w:szCs w:val="28"/>
        </w:rPr>
        <w:t>директору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</w:t>
      </w:r>
      <w:r w:rsidR="005D23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B23" w:rsidRDefault="00AA2E6E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По итогам рассмотрения вопроса, </w:t>
      </w:r>
      <w:r w:rsidR="00517534">
        <w:rPr>
          <w:rFonts w:ascii="Times New Roman" w:hAnsi="Times New Roman" w:cs="Times New Roman"/>
          <w:b w:val="0"/>
          <w:sz w:val="28"/>
          <w:szCs w:val="28"/>
        </w:rPr>
        <w:t>указанного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53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517534">
        <w:rPr>
          <w:rFonts w:ascii="Times New Roman" w:hAnsi="Times New Roman" w:cs="Times New Roman"/>
          <w:b w:val="0"/>
          <w:sz w:val="28"/>
          <w:szCs w:val="28"/>
        </w:rPr>
        <w:t>е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«б» пункта 12 настоящего По</w:t>
      </w:r>
      <w:r w:rsidR="00517534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, комиссия принимает </w:t>
      </w:r>
      <w:r w:rsidR="00517534">
        <w:rPr>
          <w:rFonts w:ascii="Times New Roman" w:hAnsi="Times New Roman" w:cs="Times New Roman"/>
          <w:b w:val="0"/>
          <w:sz w:val="28"/>
          <w:szCs w:val="28"/>
        </w:rPr>
        <w:t>одно из следующих решений:</w:t>
      </w:r>
    </w:p>
    <w:p w:rsidR="00CF01D4" w:rsidRDefault="00CF01D4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признать, что при исполнении работником должностных обязанностей конфликт интересов отсутствует;</w:t>
      </w:r>
    </w:p>
    <w:p w:rsidR="00CF01D4" w:rsidRDefault="00CF01D4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B727FF">
        <w:rPr>
          <w:rFonts w:ascii="Times New Roman" w:hAnsi="Times New Roman" w:cs="Times New Roman"/>
          <w:b w:val="0"/>
          <w:sz w:val="28"/>
          <w:szCs w:val="28"/>
        </w:rPr>
        <w:t>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директору Учреждения принять меры по урегулированию конфликта интересов или по недопущению его возникновения;</w:t>
      </w:r>
    </w:p>
    <w:p w:rsidR="00B727FF" w:rsidRDefault="00B727FF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в) </w:t>
      </w:r>
      <w:r w:rsidR="00EC4E9A">
        <w:rPr>
          <w:rFonts w:ascii="Times New Roman" w:hAnsi="Times New Roman" w:cs="Times New Roman"/>
          <w:b w:val="0"/>
          <w:sz w:val="28"/>
          <w:szCs w:val="28"/>
        </w:rPr>
        <w:t>признать, что работник не соблюдал требования об урегулировании конфликта интересов. В этом случае Комиссия рекомендует директору Учреждения применить к работнику конкретную меру ответственности.</w:t>
      </w:r>
    </w:p>
    <w:p w:rsidR="003B2865" w:rsidRDefault="003B2865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23. По итогам рассмотрения вопросов, указанных в подпунктах «а» и «б» пункта 12 настоящего Порядка, и при наличии к тому оснований, Комиссия может принять иное решение, чем это предусмотрено пунктами </w:t>
      </w:r>
      <w:r w:rsidR="004902EB">
        <w:rPr>
          <w:rFonts w:ascii="Times New Roman" w:hAnsi="Times New Roman" w:cs="Times New Roman"/>
          <w:b w:val="0"/>
          <w:sz w:val="28"/>
          <w:szCs w:val="28"/>
        </w:rPr>
        <w:t xml:space="preserve">21, 22 </w:t>
      </w:r>
      <w:r w:rsidR="00E800D0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Порядка. Основания и мотивы принятия такого решения должны быть отражены в протоколе заседания 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>К</w:t>
      </w:r>
      <w:r w:rsidR="00E800D0">
        <w:rPr>
          <w:rFonts w:ascii="Times New Roman" w:hAnsi="Times New Roman" w:cs="Times New Roman"/>
          <w:b w:val="0"/>
          <w:sz w:val="28"/>
          <w:szCs w:val="28"/>
        </w:rPr>
        <w:t>омиссии.</w:t>
      </w:r>
    </w:p>
    <w:p w:rsidR="003B2865" w:rsidRDefault="00543633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24. По итогам рассмотрения вопроса, предусмотренного подпунктом «в» пункта 12 настоящего Порядка, </w:t>
      </w:r>
      <w:r w:rsidR="00D674DE">
        <w:rPr>
          <w:rFonts w:ascii="Times New Roman" w:hAnsi="Times New Roman" w:cs="Times New Roman"/>
          <w:b w:val="0"/>
          <w:sz w:val="28"/>
          <w:szCs w:val="28"/>
        </w:rPr>
        <w:t>Комиссия принимает соответствующее решение.</w:t>
      </w:r>
    </w:p>
    <w:p w:rsidR="00070F41" w:rsidRPr="00944141" w:rsidRDefault="00D674DE" w:rsidP="002922A6">
      <w:pPr>
        <w:pStyle w:val="1"/>
        <w:shd w:val="clear" w:color="auto" w:fill="auto"/>
        <w:tabs>
          <w:tab w:val="left" w:pos="127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Для исполнения решений </w:t>
      </w:r>
      <w:r w:rsidR="00AF645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могут быть подготовлены</w:t>
      </w:r>
      <w:r w:rsidR="00360B23" w:rsidRPr="0094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проекты приказов Учреждения, которые в установленном порядке представляются на рассмотрение директор</w:t>
      </w:r>
      <w:r w:rsidR="00AF6451">
        <w:rPr>
          <w:rFonts w:ascii="Times New Roman" w:hAnsi="Times New Roman" w:cs="Times New Roman"/>
          <w:b w:val="0"/>
          <w:sz w:val="28"/>
          <w:szCs w:val="28"/>
        </w:rPr>
        <w:t>а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Учреждения.</w:t>
      </w:r>
    </w:p>
    <w:p w:rsidR="00070F41" w:rsidRPr="00944141" w:rsidRDefault="00FF4269" w:rsidP="002922A6">
      <w:pPr>
        <w:pStyle w:val="1"/>
        <w:shd w:val="clear" w:color="auto" w:fill="auto"/>
        <w:tabs>
          <w:tab w:val="left" w:pos="117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3D76C8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по вопросам, указанным в пункте 12 настоящего По</w:t>
      </w:r>
      <w:r w:rsidR="003D76C8"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, принимаются тайным голосованием (если </w:t>
      </w:r>
      <w:r w:rsidR="003D76C8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3D76C8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омиссии.</w:t>
      </w:r>
    </w:p>
    <w:p w:rsidR="00070F41" w:rsidRPr="00944141" w:rsidRDefault="00C5110E" w:rsidP="002922A6">
      <w:pPr>
        <w:pStyle w:val="1"/>
        <w:shd w:val="clear" w:color="auto" w:fill="auto"/>
        <w:tabs>
          <w:tab w:val="left" w:pos="1168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оформляются протоколами, которые подписывают члены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омиссии, принимавшие участие в ее заседании. Решения </w:t>
      </w:r>
      <w:r w:rsidR="0071479B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для </w:t>
      </w:r>
      <w:r w:rsidR="00D14A86">
        <w:rPr>
          <w:rFonts w:ascii="Times New Roman" w:hAnsi="Times New Roman" w:cs="Times New Roman"/>
          <w:b w:val="0"/>
          <w:sz w:val="28"/>
          <w:szCs w:val="28"/>
        </w:rPr>
        <w:t>директора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носят рекомендательный характер. </w:t>
      </w:r>
    </w:p>
    <w:p w:rsidR="00070F41" w:rsidRPr="00944141" w:rsidRDefault="001B1AD7" w:rsidP="002922A6">
      <w:pPr>
        <w:pStyle w:val="1"/>
        <w:shd w:val="clear" w:color="auto" w:fill="auto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В протоколе заседания </w:t>
      </w:r>
      <w:r w:rsidR="003B2924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указываются:</w:t>
      </w:r>
    </w:p>
    <w:p w:rsidR="00070F41" w:rsidRPr="00944141" w:rsidRDefault="008B293B" w:rsidP="002922A6">
      <w:pPr>
        <w:pStyle w:val="1"/>
        <w:shd w:val="clear" w:color="auto" w:fill="auto"/>
        <w:tabs>
          <w:tab w:val="left" w:pos="101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дата заседания </w:t>
      </w:r>
      <w:r w:rsidR="003B2924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омиссии, фамилии, имена, отчества </w:t>
      </w:r>
      <w:r w:rsidR="003B2924">
        <w:rPr>
          <w:rFonts w:ascii="Times New Roman" w:hAnsi="Times New Roman" w:cs="Times New Roman"/>
          <w:b w:val="0"/>
          <w:sz w:val="28"/>
          <w:szCs w:val="28"/>
        </w:rPr>
        <w:t xml:space="preserve">(при наличии)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членов </w:t>
      </w:r>
      <w:r w:rsidR="003B2924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и других лиц, присутствующих на заседании;</w:t>
      </w:r>
    </w:p>
    <w:p w:rsidR="00070F41" w:rsidRPr="00944141" w:rsidRDefault="008B293B" w:rsidP="002922A6">
      <w:pPr>
        <w:pStyle w:val="1"/>
        <w:shd w:val="clear" w:color="auto" w:fill="auto"/>
        <w:tabs>
          <w:tab w:val="left" w:pos="111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формулировка каждого из рассматриваемых на заседании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вопросов с указанием фамилии, имени, отчества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 наличии)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70F41" w:rsidRPr="00944141" w:rsidRDefault="00606714" w:rsidP="002922A6">
      <w:pPr>
        <w:pStyle w:val="1"/>
        <w:shd w:val="clear" w:color="auto" w:fill="auto"/>
        <w:tabs>
          <w:tab w:val="left" w:pos="1082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предъявляемые к работнику претензии, материалы, на которых они основываются;</w:t>
      </w:r>
    </w:p>
    <w:p w:rsidR="00070F41" w:rsidRPr="00944141" w:rsidRDefault="00606714" w:rsidP="002922A6">
      <w:pPr>
        <w:pStyle w:val="1"/>
        <w:shd w:val="clear" w:color="auto" w:fill="auto"/>
        <w:tabs>
          <w:tab w:val="left" w:pos="117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содержание пояснений работника и других лиц по существу предъявляемых претензий;</w:t>
      </w:r>
    </w:p>
    <w:p w:rsidR="00070F41" w:rsidRPr="00944141" w:rsidRDefault="00606714" w:rsidP="002922A6">
      <w:pPr>
        <w:pStyle w:val="1"/>
        <w:shd w:val="clear" w:color="auto" w:fill="auto"/>
        <w:tabs>
          <w:tab w:val="left" w:pos="1078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фамилии, имена, отчества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(при наличии)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выступивших на заседании лиц и краткое изложение их выступлений;</w:t>
      </w:r>
    </w:p>
    <w:p w:rsidR="00070F41" w:rsidRPr="00944141" w:rsidRDefault="00606714" w:rsidP="002922A6">
      <w:pPr>
        <w:pStyle w:val="1"/>
        <w:shd w:val="clear" w:color="auto" w:fill="auto"/>
        <w:tabs>
          <w:tab w:val="left" w:pos="120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источник информации, содержащей основания для проведения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омиссии, дата поступления информации в Учреждение;</w:t>
      </w:r>
    </w:p>
    <w:p w:rsidR="00070F41" w:rsidRPr="00944141" w:rsidRDefault="006A1B54" w:rsidP="002922A6">
      <w:pPr>
        <w:pStyle w:val="1"/>
        <w:shd w:val="clear" w:color="auto" w:fill="auto"/>
        <w:tabs>
          <w:tab w:val="left" w:pos="107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другие сведения;</w:t>
      </w:r>
    </w:p>
    <w:p w:rsidR="00070F41" w:rsidRPr="00944141" w:rsidRDefault="00A27425" w:rsidP="002922A6">
      <w:pPr>
        <w:pStyle w:val="1"/>
        <w:shd w:val="clear" w:color="auto" w:fill="auto"/>
        <w:tabs>
          <w:tab w:val="left" w:pos="98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результаты голосования;</w:t>
      </w:r>
    </w:p>
    <w:p w:rsidR="00070F41" w:rsidRPr="00944141" w:rsidRDefault="00A27425" w:rsidP="002922A6">
      <w:pPr>
        <w:pStyle w:val="1"/>
        <w:shd w:val="clear" w:color="auto" w:fill="auto"/>
        <w:tabs>
          <w:tab w:val="left" w:pos="1026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и)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решение и обоснование его принятия.</w:t>
      </w:r>
    </w:p>
    <w:p w:rsidR="00070F41" w:rsidRPr="00944141" w:rsidRDefault="007B4AF0" w:rsidP="002922A6">
      <w:pPr>
        <w:pStyle w:val="1"/>
        <w:shd w:val="clear" w:color="auto" w:fill="auto"/>
        <w:tabs>
          <w:tab w:val="left" w:pos="120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29.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Член </w:t>
      </w:r>
      <w:r w:rsidR="004E7526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4E7526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и с которым должен быть ознакомлен работник.</w:t>
      </w:r>
    </w:p>
    <w:p w:rsidR="00070F41" w:rsidRPr="00944141" w:rsidRDefault="004E7526" w:rsidP="002922A6">
      <w:pPr>
        <w:pStyle w:val="1"/>
        <w:shd w:val="clear" w:color="auto" w:fill="auto"/>
        <w:tabs>
          <w:tab w:val="left" w:pos="125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30.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Копии протокола заседания </w:t>
      </w:r>
      <w:r w:rsidR="00124905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в </w:t>
      </w:r>
      <w:r w:rsidR="00124905">
        <w:rPr>
          <w:rFonts w:ascii="Times New Roman" w:hAnsi="Times New Roman" w:cs="Times New Roman"/>
          <w:b w:val="0"/>
          <w:sz w:val="28"/>
          <w:szCs w:val="28"/>
        </w:rPr>
        <w:t>течение 7 календарных дней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со дня заседания направляются </w:t>
      </w:r>
      <w:r w:rsidR="00124905">
        <w:rPr>
          <w:rFonts w:ascii="Times New Roman" w:hAnsi="Times New Roman" w:cs="Times New Roman"/>
          <w:b w:val="0"/>
          <w:sz w:val="28"/>
          <w:szCs w:val="28"/>
        </w:rPr>
        <w:t>директору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, полностью или в виде выписок из него - работнику, а также по решению </w:t>
      </w:r>
      <w:r w:rsidR="00124905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- иным заинтересованным лицам.</w:t>
      </w:r>
    </w:p>
    <w:p w:rsidR="00070F41" w:rsidRPr="00944141" w:rsidRDefault="005B18B6" w:rsidP="002922A6">
      <w:pPr>
        <w:pStyle w:val="1"/>
        <w:shd w:val="clear" w:color="auto" w:fill="auto"/>
        <w:tabs>
          <w:tab w:val="left" w:pos="1215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31. </w:t>
      </w:r>
      <w:r w:rsidR="00A211FF">
        <w:rPr>
          <w:rFonts w:ascii="Times New Roman" w:hAnsi="Times New Roman" w:cs="Times New Roman"/>
          <w:b w:val="0"/>
          <w:sz w:val="28"/>
          <w:szCs w:val="28"/>
        </w:rPr>
        <w:t>Директор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обязан рассмотреть протокол заседания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и принятом решении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директор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в письменной форме уведомляет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омиссию в </w:t>
      </w:r>
      <w:r w:rsidR="0031248E">
        <w:rPr>
          <w:rFonts w:ascii="Times New Roman" w:hAnsi="Times New Roman" w:cs="Times New Roman"/>
          <w:b w:val="0"/>
          <w:sz w:val="28"/>
          <w:szCs w:val="28"/>
        </w:rPr>
        <w:t>месячный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срок со дня поступления к нему протокола заседания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омиссии. Решение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директора Учреждения</w:t>
      </w:r>
      <w:r w:rsidR="00FF25B4" w:rsidRPr="0094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оглашается на ближайшем заседании </w:t>
      </w:r>
      <w:r w:rsidR="00F81ED1"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и принимается к сведению без обсуждения.</w:t>
      </w:r>
    </w:p>
    <w:p w:rsidR="00070F41" w:rsidRPr="00944141" w:rsidRDefault="00224354" w:rsidP="002922A6">
      <w:pPr>
        <w:pStyle w:val="1"/>
        <w:shd w:val="clear" w:color="auto" w:fill="auto"/>
        <w:tabs>
          <w:tab w:val="left" w:pos="1309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32.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омиссией признаков дисциплинарного проступка в действиях (бездействии) работника информация об этом представляется </w:t>
      </w:r>
      <w:r>
        <w:rPr>
          <w:rFonts w:ascii="Times New Roman" w:hAnsi="Times New Roman" w:cs="Times New Roman"/>
          <w:b w:val="0"/>
          <w:sz w:val="28"/>
          <w:szCs w:val="28"/>
        </w:rPr>
        <w:t>директору Учреждения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070F41" w:rsidRPr="00944141" w:rsidRDefault="005655B3" w:rsidP="002922A6">
      <w:pPr>
        <w:pStyle w:val="1"/>
        <w:shd w:val="clear" w:color="auto" w:fill="auto"/>
        <w:tabs>
          <w:tab w:val="left" w:pos="1251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33.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</w:t>
      </w:r>
      <w:r>
        <w:rPr>
          <w:rFonts w:ascii="Times New Roman" w:hAnsi="Times New Roman" w:cs="Times New Roman"/>
          <w:b w:val="0"/>
          <w:sz w:val="28"/>
          <w:szCs w:val="28"/>
        </w:rPr>
        <w:t>атель 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</w:t>
      </w:r>
      <w:r w:rsidR="00EA21EB">
        <w:rPr>
          <w:rFonts w:ascii="Times New Roman" w:hAnsi="Times New Roman" w:cs="Times New Roman"/>
          <w:b w:val="0"/>
          <w:sz w:val="28"/>
          <w:szCs w:val="28"/>
        </w:rPr>
        <w:t>охранительные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 органы в </w:t>
      </w:r>
      <w:r w:rsidR="00374CB0">
        <w:rPr>
          <w:rFonts w:ascii="Times New Roman" w:hAnsi="Times New Roman" w:cs="Times New Roman"/>
          <w:b w:val="0"/>
          <w:sz w:val="28"/>
          <w:szCs w:val="28"/>
        </w:rPr>
        <w:t xml:space="preserve">течение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3</w:t>
      </w:r>
      <w:r w:rsidR="00374CB0">
        <w:rPr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, а при необходимости - немедленно.</w:t>
      </w:r>
    </w:p>
    <w:p w:rsidR="00070F41" w:rsidRPr="00944141" w:rsidRDefault="00580004" w:rsidP="002922A6">
      <w:pPr>
        <w:pStyle w:val="1"/>
        <w:shd w:val="clear" w:color="auto" w:fill="auto"/>
        <w:tabs>
          <w:tab w:val="left" w:pos="1327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34.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Копия протокола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70F41" w:rsidRPr="00944141" w:rsidRDefault="007710A3" w:rsidP="002922A6">
      <w:pPr>
        <w:pStyle w:val="1"/>
        <w:shd w:val="clear" w:color="auto" w:fill="auto"/>
        <w:tabs>
          <w:tab w:val="left" w:pos="136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35. 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также информирование членов 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 xml:space="preserve">омиссии с материалами, представляемыми для обсуждения на заседании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384C44" w:rsidRPr="00944141">
        <w:rPr>
          <w:rFonts w:ascii="Times New Roman" w:hAnsi="Times New Roman" w:cs="Times New Roman"/>
          <w:b w:val="0"/>
          <w:sz w:val="28"/>
          <w:szCs w:val="28"/>
        </w:rPr>
        <w:t>омиссии, осуществляется лицом, ответственным за работу по профилактике коррупционных и иных правонарушений.</w:t>
      </w:r>
    </w:p>
    <w:sectPr w:rsidR="00070F41" w:rsidRPr="00944141" w:rsidSect="006509CC">
      <w:headerReference w:type="default" r:id="rId7"/>
      <w:type w:val="continuous"/>
      <w:pgSz w:w="11905" w:h="16837"/>
      <w:pgMar w:top="1135" w:right="565" w:bottom="567" w:left="1985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F3" w:rsidRDefault="003C66F3">
      <w:r>
        <w:separator/>
      </w:r>
    </w:p>
  </w:endnote>
  <w:endnote w:type="continuationSeparator" w:id="0">
    <w:p w:rsidR="003C66F3" w:rsidRDefault="003C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F3" w:rsidRDefault="003C66F3"/>
  </w:footnote>
  <w:footnote w:type="continuationSeparator" w:id="0">
    <w:p w:rsidR="003C66F3" w:rsidRDefault="003C66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EA" w:rsidRPr="00F1140F" w:rsidRDefault="002C2B98">
    <w:pPr>
      <w:pStyle w:val="a8"/>
      <w:jc w:val="center"/>
      <w:rPr>
        <w:rFonts w:ascii="Times New Roman" w:hAnsi="Times New Roman" w:cs="Times New Roman"/>
        <w:color w:val="auto"/>
      </w:rPr>
    </w:pPr>
    <w:r w:rsidRPr="00F1140F">
      <w:rPr>
        <w:rFonts w:ascii="Times New Roman" w:hAnsi="Times New Roman" w:cs="Times New Roman"/>
        <w:color w:val="auto"/>
      </w:rPr>
      <w:fldChar w:fldCharType="begin"/>
    </w:r>
    <w:r w:rsidR="000C3CEA" w:rsidRPr="00F1140F">
      <w:rPr>
        <w:rFonts w:ascii="Times New Roman" w:hAnsi="Times New Roman" w:cs="Times New Roman"/>
        <w:color w:val="auto"/>
      </w:rPr>
      <w:instrText>PAGE   \* MERGEFORMAT</w:instrText>
    </w:r>
    <w:r w:rsidRPr="00F1140F">
      <w:rPr>
        <w:rFonts w:ascii="Times New Roman" w:hAnsi="Times New Roman" w:cs="Times New Roman"/>
        <w:color w:val="auto"/>
      </w:rPr>
      <w:fldChar w:fldCharType="separate"/>
    </w:r>
    <w:r w:rsidR="00C92219">
      <w:rPr>
        <w:rFonts w:ascii="Times New Roman" w:hAnsi="Times New Roman" w:cs="Times New Roman"/>
        <w:noProof/>
        <w:color w:val="auto"/>
      </w:rPr>
      <w:t>6</w:t>
    </w:r>
    <w:r w:rsidRPr="00F1140F">
      <w:rPr>
        <w:rFonts w:ascii="Times New Roman" w:hAnsi="Times New Roman" w:cs="Times New Roma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4CD"/>
    <w:multiLevelType w:val="hybridMultilevel"/>
    <w:tmpl w:val="9CCA5A42"/>
    <w:lvl w:ilvl="0" w:tplc="2CC27F8C">
      <w:start w:val="1"/>
      <w:numFmt w:val="decimal"/>
      <w:lvlText w:val="%1."/>
      <w:lvlJc w:val="left"/>
      <w:pPr>
        <w:ind w:left="1834" w:hanging="1125"/>
      </w:pPr>
      <w:rPr>
        <w:rFonts w:eastAsia="Batang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D26AC"/>
    <w:multiLevelType w:val="multilevel"/>
    <w:tmpl w:val="6AA6D69E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F1364"/>
    <w:multiLevelType w:val="multilevel"/>
    <w:tmpl w:val="F44A65F4"/>
    <w:lvl w:ilvl="0">
      <w:start w:val="1"/>
      <w:numFmt w:val="bullet"/>
      <w:lvlText w:val="-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0F41"/>
    <w:rsid w:val="00021B93"/>
    <w:rsid w:val="00042DEB"/>
    <w:rsid w:val="0004373C"/>
    <w:rsid w:val="000515BF"/>
    <w:rsid w:val="00051FFD"/>
    <w:rsid w:val="00054A8A"/>
    <w:rsid w:val="00062C8D"/>
    <w:rsid w:val="0006315C"/>
    <w:rsid w:val="0006579C"/>
    <w:rsid w:val="00070F41"/>
    <w:rsid w:val="00082819"/>
    <w:rsid w:val="00094B15"/>
    <w:rsid w:val="000960B8"/>
    <w:rsid w:val="000C238C"/>
    <w:rsid w:val="000C3CEA"/>
    <w:rsid w:val="000C6822"/>
    <w:rsid w:val="000D02B5"/>
    <w:rsid w:val="000D6E76"/>
    <w:rsid w:val="000E4716"/>
    <w:rsid w:val="000F173E"/>
    <w:rsid w:val="00124905"/>
    <w:rsid w:val="00136D7C"/>
    <w:rsid w:val="001445F2"/>
    <w:rsid w:val="00144C1C"/>
    <w:rsid w:val="00146D98"/>
    <w:rsid w:val="001470F4"/>
    <w:rsid w:val="00147B96"/>
    <w:rsid w:val="00160272"/>
    <w:rsid w:val="0018034A"/>
    <w:rsid w:val="001B1AD7"/>
    <w:rsid w:val="001C244B"/>
    <w:rsid w:val="001C3D9A"/>
    <w:rsid w:val="001E1484"/>
    <w:rsid w:val="001F5FFD"/>
    <w:rsid w:val="002051CB"/>
    <w:rsid w:val="00215739"/>
    <w:rsid w:val="00215FB5"/>
    <w:rsid w:val="00216D1C"/>
    <w:rsid w:val="00224354"/>
    <w:rsid w:val="00232DE5"/>
    <w:rsid w:val="00234B51"/>
    <w:rsid w:val="002417EB"/>
    <w:rsid w:val="00250E4E"/>
    <w:rsid w:val="002559C7"/>
    <w:rsid w:val="00260160"/>
    <w:rsid w:val="00263B67"/>
    <w:rsid w:val="00275DCA"/>
    <w:rsid w:val="00277024"/>
    <w:rsid w:val="00277065"/>
    <w:rsid w:val="002774F5"/>
    <w:rsid w:val="00287CBD"/>
    <w:rsid w:val="002922A6"/>
    <w:rsid w:val="002C2036"/>
    <w:rsid w:val="002C2B98"/>
    <w:rsid w:val="002C316F"/>
    <w:rsid w:val="002C345F"/>
    <w:rsid w:val="002D759B"/>
    <w:rsid w:val="0031248E"/>
    <w:rsid w:val="00336189"/>
    <w:rsid w:val="00340EC5"/>
    <w:rsid w:val="00341A57"/>
    <w:rsid w:val="00344663"/>
    <w:rsid w:val="00360B23"/>
    <w:rsid w:val="00360F31"/>
    <w:rsid w:val="00374CB0"/>
    <w:rsid w:val="00382277"/>
    <w:rsid w:val="003846A1"/>
    <w:rsid w:val="00384C44"/>
    <w:rsid w:val="003905B3"/>
    <w:rsid w:val="003942C3"/>
    <w:rsid w:val="003A01E0"/>
    <w:rsid w:val="003A447D"/>
    <w:rsid w:val="003A52D1"/>
    <w:rsid w:val="003B129D"/>
    <w:rsid w:val="003B2865"/>
    <w:rsid w:val="003B2924"/>
    <w:rsid w:val="003B56E2"/>
    <w:rsid w:val="003C4466"/>
    <w:rsid w:val="003C66F3"/>
    <w:rsid w:val="003D104A"/>
    <w:rsid w:val="003D3CF3"/>
    <w:rsid w:val="003D76C8"/>
    <w:rsid w:val="003E04F2"/>
    <w:rsid w:val="0040018C"/>
    <w:rsid w:val="00402FD4"/>
    <w:rsid w:val="004045A9"/>
    <w:rsid w:val="00410384"/>
    <w:rsid w:val="00410E74"/>
    <w:rsid w:val="004158F7"/>
    <w:rsid w:val="00421906"/>
    <w:rsid w:val="00426D22"/>
    <w:rsid w:val="004446DD"/>
    <w:rsid w:val="00444C90"/>
    <w:rsid w:val="004577FA"/>
    <w:rsid w:val="00462275"/>
    <w:rsid w:val="004670D4"/>
    <w:rsid w:val="004902EB"/>
    <w:rsid w:val="004A79AA"/>
    <w:rsid w:val="004C219C"/>
    <w:rsid w:val="004C42BE"/>
    <w:rsid w:val="004D1259"/>
    <w:rsid w:val="004D6086"/>
    <w:rsid w:val="004E2DC3"/>
    <w:rsid w:val="004E7526"/>
    <w:rsid w:val="00501361"/>
    <w:rsid w:val="00515BB5"/>
    <w:rsid w:val="00517534"/>
    <w:rsid w:val="0053412D"/>
    <w:rsid w:val="00543633"/>
    <w:rsid w:val="00555505"/>
    <w:rsid w:val="00561F69"/>
    <w:rsid w:val="0056298B"/>
    <w:rsid w:val="0056451A"/>
    <w:rsid w:val="005655B3"/>
    <w:rsid w:val="00580004"/>
    <w:rsid w:val="005929C6"/>
    <w:rsid w:val="005A14F5"/>
    <w:rsid w:val="005B0BD3"/>
    <w:rsid w:val="005B1874"/>
    <w:rsid w:val="005B18B6"/>
    <w:rsid w:val="005B260B"/>
    <w:rsid w:val="005C3177"/>
    <w:rsid w:val="005D231F"/>
    <w:rsid w:val="005D4AA2"/>
    <w:rsid w:val="005E6749"/>
    <w:rsid w:val="006000A9"/>
    <w:rsid w:val="00606714"/>
    <w:rsid w:val="00615B19"/>
    <w:rsid w:val="00640D7B"/>
    <w:rsid w:val="006509CC"/>
    <w:rsid w:val="00656ABC"/>
    <w:rsid w:val="006829C3"/>
    <w:rsid w:val="00694107"/>
    <w:rsid w:val="006A1B54"/>
    <w:rsid w:val="006A7098"/>
    <w:rsid w:val="006C2EBB"/>
    <w:rsid w:val="006C461C"/>
    <w:rsid w:val="006C7425"/>
    <w:rsid w:val="006D57DA"/>
    <w:rsid w:val="006E0676"/>
    <w:rsid w:val="006F468D"/>
    <w:rsid w:val="006F5478"/>
    <w:rsid w:val="00710340"/>
    <w:rsid w:val="00712E2A"/>
    <w:rsid w:val="0071479B"/>
    <w:rsid w:val="00715826"/>
    <w:rsid w:val="00746751"/>
    <w:rsid w:val="0075311F"/>
    <w:rsid w:val="007710A3"/>
    <w:rsid w:val="007760E4"/>
    <w:rsid w:val="00785048"/>
    <w:rsid w:val="007857A4"/>
    <w:rsid w:val="00793CC7"/>
    <w:rsid w:val="007B4AF0"/>
    <w:rsid w:val="007C0734"/>
    <w:rsid w:val="007D4DBA"/>
    <w:rsid w:val="007E351B"/>
    <w:rsid w:val="0080016A"/>
    <w:rsid w:val="008269BB"/>
    <w:rsid w:val="00834CCC"/>
    <w:rsid w:val="0084656C"/>
    <w:rsid w:val="0085456E"/>
    <w:rsid w:val="00856382"/>
    <w:rsid w:val="0086145E"/>
    <w:rsid w:val="00870C50"/>
    <w:rsid w:val="008774AF"/>
    <w:rsid w:val="008860B4"/>
    <w:rsid w:val="00887476"/>
    <w:rsid w:val="008B293B"/>
    <w:rsid w:val="008C45F0"/>
    <w:rsid w:val="008D1924"/>
    <w:rsid w:val="008E412C"/>
    <w:rsid w:val="008E5D98"/>
    <w:rsid w:val="008E622E"/>
    <w:rsid w:val="008E7B39"/>
    <w:rsid w:val="008F3DB0"/>
    <w:rsid w:val="008F68D0"/>
    <w:rsid w:val="008F6B7B"/>
    <w:rsid w:val="009145F6"/>
    <w:rsid w:val="00916598"/>
    <w:rsid w:val="00925A31"/>
    <w:rsid w:val="00932181"/>
    <w:rsid w:val="00940F90"/>
    <w:rsid w:val="00944141"/>
    <w:rsid w:val="00950444"/>
    <w:rsid w:val="009552B2"/>
    <w:rsid w:val="00961E4C"/>
    <w:rsid w:val="00970543"/>
    <w:rsid w:val="00973C14"/>
    <w:rsid w:val="009743EB"/>
    <w:rsid w:val="00983C13"/>
    <w:rsid w:val="00996F92"/>
    <w:rsid w:val="009B2DF0"/>
    <w:rsid w:val="009B436D"/>
    <w:rsid w:val="009E5465"/>
    <w:rsid w:val="009F4149"/>
    <w:rsid w:val="00A05B69"/>
    <w:rsid w:val="00A07713"/>
    <w:rsid w:val="00A07BBC"/>
    <w:rsid w:val="00A174EE"/>
    <w:rsid w:val="00A2027A"/>
    <w:rsid w:val="00A211FF"/>
    <w:rsid w:val="00A27425"/>
    <w:rsid w:val="00A278F0"/>
    <w:rsid w:val="00A32026"/>
    <w:rsid w:val="00A375BC"/>
    <w:rsid w:val="00A41551"/>
    <w:rsid w:val="00A60A61"/>
    <w:rsid w:val="00A81011"/>
    <w:rsid w:val="00AA1096"/>
    <w:rsid w:val="00AA2E6E"/>
    <w:rsid w:val="00AB21CB"/>
    <w:rsid w:val="00AB2D2A"/>
    <w:rsid w:val="00AF6451"/>
    <w:rsid w:val="00B05189"/>
    <w:rsid w:val="00B07FBE"/>
    <w:rsid w:val="00B228CB"/>
    <w:rsid w:val="00B2646C"/>
    <w:rsid w:val="00B336CC"/>
    <w:rsid w:val="00B35CB8"/>
    <w:rsid w:val="00B42DDC"/>
    <w:rsid w:val="00B567A2"/>
    <w:rsid w:val="00B61A67"/>
    <w:rsid w:val="00B677D0"/>
    <w:rsid w:val="00B72727"/>
    <w:rsid w:val="00B727FF"/>
    <w:rsid w:val="00B77B9F"/>
    <w:rsid w:val="00B8250C"/>
    <w:rsid w:val="00B904C2"/>
    <w:rsid w:val="00BA2A1C"/>
    <w:rsid w:val="00BA5553"/>
    <w:rsid w:val="00BD1503"/>
    <w:rsid w:val="00BE2E34"/>
    <w:rsid w:val="00BE47CF"/>
    <w:rsid w:val="00BF38AA"/>
    <w:rsid w:val="00C04B79"/>
    <w:rsid w:val="00C17EB4"/>
    <w:rsid w:val="00C2793C"/>
    <w:rsid w:val="00C30EC0"/>
    <w:rsid w:val="00C47088"/>
    <w:rsid w:val="00C5110E"/>
    <w:rsid w:val="00C5224D"/>
    <w:rsid w:val="00C5290F"/>
    <w:rsid w:val="00C547D4"/>
    <w:rsid w:val="00C61933"/>
    <w:rsid w:val="00C815F6"/>
    <w:rsid w:val="00C85ABC"/>
    <w:rsid w:val="00C909C2"/>
    <w:rsid w:val="00C92219"/>
    <w:rsid w:val="00CB3B2E"/>
    <w:rsid w:val="00CC2859"/>
    <w:rsid w:val="00CF01D4"/>
    <w:rsid w:val="00D14A86"/>
    <w:rsid w:val="00D21FCB"/>
    <w:rsid w:val="00D356CF"/>
    <w:rsid w:val="00D5010E"/>
    <w:rsid w:val="00D53FFB"/>
    <w:rsid w:val="00D558C1"/>
    <w:rsid w:val="00D576A3"/>
    <w:rsid w:val="00D61C8D"/>
    <w:rsid w:val="00D65383"/>
    <w:rsid w:val="00D674DE"/>
    <w:rsid w:val="00D947B7"/>
    <w:rsid w:val="00D95E2D"/>
    <w:rsid w:val="00D96B80"/>
    <w:rsid w:val="00DA14E5"/>
    <w:rsid w:val="00DA34CB"/>
    <w:rsid w:val="00DA4D58"/>
    <w:rsid w:val="00DC2D50"/>
    <w:rsid w:val="00DC5496"/>
    <w:rsid w:val="00E000EC"/>
    <w:rsid w:val="00E02EC8"/>
    <w:rsid w:val="00E04C0F"/>
    <w:rsid w:val="00E07144"/>
    <w:rsid w:val="00E10640"/>
    <w:rsid w:val="00E17E42"/>
    <w:rsid w:val="00E20381"/>
    <w:rsid w:val="00E24009"/>
    <w:rsid w:val="00E27AD0"/>
    <w:rsid w:val="00E329F4"/>
    <w:rsid w:val="00E3424F"/>
    <w:rsid w:val="00E37967"/>
    <w:rsid w:val="00E415BC"/>
    <w:rsid w:val="00E430F8"/>
    <w:rsid w:val="00E52354"/>
    <w:rsid w:val="00E60539"/>
    <w:rsid w:val="00E64905"/>
    <w:rsid w:val="00E729B7"/>
    <w:rsid w:val="00E800D0"/>
    <w:rsid w:val="00E85D7D"/>
    <w:rsid w:val="00E91E10"/>
    <w:rsid w:val="00E92219"/>
    <w:rsid w:val="00E933FE"/>
    <w:rsid w:val="00EA21EB"/>
    <w:rsid w:val="00EA7FC2"/>
    <w:rsid w:val="00EC4BB9"/>
    <w:rsid w:val="00EC4E9A"/>
    <w:rsid w:val="00ED113E"/>
    <w:rsid w:val="00ED52C7"/>
    <w:rsid w:val="00EE792E"/>
    <w:rsid w:val="00EF2F95"/>
    <w:rsid w:val="00F04C14"/>
    <w:rsid w:val="00F10436"/>
    <w:rsid w:val="00F1140F"/>
    <w:rsid w:val="00F126F1"/>
    <w:rsid w:val="00F1629F"/>
    <w:rsid w:val="00F602C7"/>
    <w:rsid w:val="00F60424"/>
    <w:rsid w:val="00F60543"/>
    <w:rsid w:val="00F81ED1"/>
    <w:rsid w:val="00F824DE"/>
    <w:rsid w:val="00FB16AD"/>
    <w:rsid w:val="00FC396F"/>
    <w:rsid w:val="00FD6C83"/>
    <w:rsid w:val="00FE1640"/>
    <w:rsid w:val="00FE1BCC"/>
    <w:rsid w:val="00FF0070"/>
    <w:rsid w:val="00FF09CB"/>
    <w:rsid w:val="00FF18A0"/>
    <w:rsid w:val="00FF25B4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15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15C"/>
    <w:rPr>
      <w:color w:val="0066CC"/>
      <w:u w:val="single"/>
    </w:rPr>
  </w:style>
  <w:style w:type="character" w:customStyle="1" w:styleId="a4">
    <w:name w:val="Основной текст_"/>
    <w:link w:val="1"/>
    <w:rsid w:val="000631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link w:val="20"/>
    <w:rsid w:val="000631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rsid w:val="000631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2">
    <w:name w:val="Основной текст (2)"/>
    <w:rsid w:val="000631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06315C"/>
    <w:pPr>
      <w:shd w:val="clear" w:color="auto" w:fill="FFFFFF"/>
      <w:spacing w:line="320" w:lineRule="exact"/>
    </w:pPr>
    <w:rPr>
      <w:rFonts w:ascii="Batang" w:eastAsia="Batang" w:hAnsi="Batang" w:cs="Batang"/>
      <w:b/>
      <w:bCs/>
    </w:rPr>
  </w:style>
  <w:style w:type="paragraph" w:customStyle="1" w:styleId="20">
    <w:name w:val="Основной текст (2)"/>
    <w:basedOn w:val="a"/>
    <w:link w:val="2"/>
    <w:rsid w:val="0006315C"/>
    <w:pPr>
      <w:shd w:val="clear" w:color="auto" w:fill="FFFFFF"/>
      <w:spacing w:line="320" w:lineRule="exact"/>
    </w:pPr>
    <w:rPr>
      <w:rFonts w:ascii="Batang" w:eastAsia="Batang" w:hAnsi="Batang" w:cs="Batang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C2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2859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216D1C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3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3CEA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3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3CEA"/>
    <w:rPr>
      <w:color w:val="000000"/>
      <w:sz w:val="24"/>
      <w:szCs w:val="24"/>
    </w:rPr>
  </w:style>
  <w:style w:type="paragraph" w:customStyle="1" w:styleId="ConsPlusNormal">
    <w:name w:val="ConsPlusNormal"/>
    <w:rsid w:val="00916598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2">
    <w:name w:val="Основной текст (2)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Batang" w:eastAsia="Batang" w:hAnsi="Batang" w:cs="Batang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Batang" w:eastAsia="Batang" w:hAnsi="Batang" w:cs="Batang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C2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2859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216D1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3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3CEA"/>
    <w:rPr>
      <w:color w:val="000000"/>
      <w:sz w:val="24"/>
      <w:szCs w:val="24"/>
      <w:lang w:val="ru"/>
    </w:rPr>
  </w:style>
  <w:style w:type="paragraph" w:styleId="aa">
    <w:name w:val="footer"/>
    <w:basedOn w:val="a"/>
    <w:link w:val="ab"/>
    <w:uiPriority w:val="99"/>
    <w:unhideWhenUsed/>
    <w:rsid w:val="000C3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3CEA"/>
    <w:rPr>
      <w:color w:val="000000"/>
      <w:sz w:val="24"/>
      <w:szCs w:val="24"/>
      <w:lang w:val="ru"/>
    </w:rPr>
  </w:style>
  <w:style w:type="paragraph" w:customStyle="1" w:styleId="ConsPlusNormal">
    <w:name w:val="ConsPlusNormal"/>
    <w:rsid w:val="00916598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</cp:lastModifiedBy>
  <cp:revision>2</cp:revision>
  <cp:lastPrinted>2021-10-12T06:22:00Z</cp:lastPrinted>
  <dcterms:created xsi:type="dcterms:W3CDTF">2025-07-01T13:15:00Z</dcterms:created>
  <dcterms:modified xsi:type="dcterms:W3CDTF">2025-07-01T13:15:00Z</dcterms:modified>
</cp:coreProperties>
</file>